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仿宋_GB2312" w:eastAsia="仿宋_GB2312"/>
          <w:sz w:val="44"/>
          <w:szCs w:val="44"/>
        </w:rPr>
      </w:pPr>
    </w:p>
    <w:p>
      <w:pPr>
        <w:spacing w:line="660" w:lineRule="exact"/>
        <w:jc w:val="center"/>
        <w:rPr>
          <w:rFonts w:ascii="仿宋_GB2312" w:eastAsia="仿宋_GB2312"/>
          <w:sz w:val="44"/>
          <w:szCs w:val="44"/>
        </w:rPr>
      </w:pPr>
    </w:p>
    <w:p>
      <w:pPr>
        <w:spacing w:line="660" w:lineRule="exact"/>
        <w:jc w:val="center"/>
        <w:rPr>
          <w:rFonts w:ascii="仿宋_GB2312" w:eastAsia="仿宋_GB2312"/>
          <w:sz w:val="44"/>
          <w:szCs w:val="44"/>
        </w:rPr>
      </w:pPr>
    </w:p>
    <w:p>
      <w:pPr>
        <w:spacing w:line="660" w:lineRule="exact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 xml:space="preserve">                            </w:t>
      </w:r>
    </w:p>
    <w:p>
      <w:pPr>
        <w:spacing w:line="660" w:lineRule="exact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 xml:space="preserve">                          </w:t>
      </w:r>
    </w:p>
    <w:p>
      <w:pPr>
        <w:spacing w:line="660" w:lineRule="exact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 xml:space="preserve">                            </w:t>
      </w:r>
    </w:p>
    <w:p>
      <w:pPr>
        <w:spacing w:line="540" w:lineRule="exact"/>
        <w:jc w:val="center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峙字〔201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0"/>
        </w:rPr>
        <w:t>〕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36</w:t>
      </w:r>
      <w:r>
        <w:rPr>
          <w:rFonts w:hint="eastAsia" w:ascii="仿宋_GB2312" w:eastAsia="仿宋_GB2312"/>
          <w:sz w:val="32"/>
          <w:szCs w:val="30"/>
        </w:rPr>
        <w:t>号</w:t>
      </w:r>
    </w:p>
    <w:p>
      <w:pPr>
        <w:spacing w:line="540" w:lineRule="exact"/>
        <w:jc w:val="center"/>
        <w:rPr>
          <w:rFonts w:hint="eastAsia" w:ascii="仿宋_GB2312" w:eastAsia="仿宋_GB2312"/>
          <w:sz w:val="32"/>
          <w:szCs w:val="30"/>
        </w:rPr>
      </w:pPr>
    </w:p>
    <w:p>
      <w:pPr>
        <w:jc w:val="both"/>
        <w:rPr>
          <w:rFonts w:hint="eastAsia"/>
          <w:b/>
          <w:bCs/>
          <w:sz w:val="36"/>
          <w:szCs w:val="44"/>
          <w:lang w:eastAsia="zh-CN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b/>
          <w:bCs/>
          <w:sz w:val="44"/>
          <w:szCs w:val="44"/>
          <w:lang w:eastAsia="zh-CN"/>
        </w:rPr>
        <w:t>关于调整党政领导分工的通知</w:t>
      </w:r>
    </w:p>
    <w:p>
      <w:pPr>
        <w:spacing w:line="48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各村（场）、镇属各部门、驻镇各企事业单位：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由于人事调整，经201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 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日镇党委会研究,决定对党政部分领导分工进行调整，具体分工如下：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党委书记吴明同志：</w:t>
      </w:r>
      <w:r>
        <w:rPr>
          <w:rFonts w:hint="eastAsia" w:ascii="仿宋_GB2312" w:eastAsia="仿宋_GB2312"/>
          <w:sz w:val="32"/>
          <w:szCs w:val="32"/>
        </w:rPr>
        <w:t>主持</w:t>
      </w:r>
      <w:r>
        <w:rPr>
          <w:rFonts w:hint="eastAsia" w:ascii="仿宋_GB2312" w:eastAsia="仿宋_GB2312"/>
          <w:sz w:val="32"/>
          <w:szCs w:val="32"/>
          <w:lang w:eastAsia="zh-CN"/>
        </w:rPr>
        <w:t>镇</w:t>
      </w:r>
      <w:r>
        <w:rPr>
          <w:rFonts w:hint="eastAsia" w:ascii="仿宋_GB2312" w:eastAsia="仿宋_GB2312"/>
          <w:sz w:val="32"/>
          <w:szCs w:val="32"/>
        </w:rPr>
        <w:t>党委全面工作，</w:t>
      </w:r>
      <w:r>
        <w:rPr>
          <w:rFonts w:hint="eastAsia" w:ascii="仿宋_GB2312" w:eastAsia="仿宋_GB2312"/>
          <w:sz w:val="32"/>
          <w:szCs w:val="32"/>
          <w:lang w:eastAsia="zh-CN"/>
        </w:rPr>
        <w:t>兼管人民</w:t>
      </w:r>
      <w:r>
        <w:rPr>
          <w:rFonts w:hint="eastAsia" w:ascii="仿宋_GB2312" w:eastAsia="仿宋_GB2312"/>
          <w:sz w:val="32"/>
          <w:szCs w:val="32"/>
        </w:rPr>
        <w:t>武装工作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党委副书记、镇长王锋胜同志：</w:t>
      </w:r>
      <w:r>
        <w:rPr>
          <w:rFonts w:hint="eastAsia" w:ascii="仿宋_GB2312" w:eastAsia="仿宋_GB2312"/>
          <w:sz w:val="32"/>
          <w:szCs w:val="32"/>
        </w:rPr>
        <w:t>主持</w:t>
      </w:r>
      <w:r>
        <w:rPr>
          <w:rFonts w:hint="eastAsia" w:ascii="仿宋_GB2312" w:eastAsia="仿宋_GB2312"/>
          <w:sz w:val="32"/>
          <w:szCs w:val="32"/>
          <w:lang w:eastAsia="zh-CN"/>
        </w:rPr>
        <w:t>镇</w:t>
      </w:r>
      <w:r>
        <w:rPr>
          <w:rFonts w:hint="eastAsia" w:ascii="仿宋_GB2312" w:eastAsia="仿宋_GB2312"/>
          <w:sz w:val="32"/>
          <w:szCs w:val="32"/>
        </w:rPr>
        <w:t>政府全面工作，</w:t>
      </w:r>
      <w:r>
        <w:rPr>
          <w:rFonts w:hint="eastAsia" w:ascii="仿宋_GB2312" w:eastAsia="仿宋_GB2312"/>
          <w:sz w:val="32"/>
          <w:szCs w:val="32"/>
          <w:lang w:eastAsia="zh-CN"/>
        </w:rPr>
        <w:t>负责</w:t>
      </w:r>
      <w:r>
        <w:rPr>
          <w:rFonts w:hint="eastAsia" w:ascii="仿宋_GB2312" w:eastAsia="仿宋_GB2312"/>
          <w:sz w:val="32"/>
          <w:szCs w:val="32"/>
        </w:rPr>
        <w:t>编制、财政、财务、</w:t>
      </w:r>
      <w:r>
        <w:rPr>
          <w:rFonts w:hint="eastAsia" w:ascii="仿宋_GB2312" w:eastAsia="仿宋_GB2312"/>
          <w:sz w:val="32"/>
          <w:szCs w:val="32"/>
          <w:lang w:eastAsia="zh-CN"/>
        </w:rPr>
        <w:t>会计核算中心方面的工作。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人大主席王东升同志：主持镇人大全面工作，负责综治、信访、统战、民族宗教、环境保护、安置点建设方面的工作。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党委副书记、纪委书记冯先光同志：主持镇纪委监察全面工作，协助党委书记处理日常党务、干部、人事工作，负责党建、群团、党校、组织、老干部、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政治协商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老龄委、关工委、</w:t>
      </w:r>
      <w:r>
        <w:rPr>
          <w:rFonts w:hint="eastAsia" w:ascii="仿宋_GB2312" w:eastAsia="仿宋_GB2312"/>
          <w:sz w:val="32"/>
          <w:szCs w:val="32"/>
          <w:lang w:eastAsia="zh-CN"/>
        </w:rPr>
        <w:t>老年体协、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干部工资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、党政办、交通方面的工作。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党委委员、常务副镇长江永华同志：</w:t>
      </w:r>
      <w:r>
        <w:rPr>
          <w:rFonts w:hint="eastAsia" w:ascii="仿宋_GB2312" w:eastAsia="仿宋_GB2312"/>
          <w:sz w:val="32"/>
          <w:szCs w:val="32"/>
        </w:rPr>
        <w:t>协助镇长</w:t>
      </w:r>
      <w:r>
        <w:rPr>
          <w:rFonts w:hint="eastAsia" w:ascii="仿宋_GB2312" w:eastAsia="仿宋_GB2312"/>
          <w:sz w:val="32"/>
          <w:szCs w:val="32"/>
          <w:lang w:eastAsia="zh-CN"/>
        </w:rPr>
        <w:t>处理</w:t>
      </w:r>
      <w:r>
        <w:rPr>
          <w:rFonts w:hint="eastAsia" w:ascii="仿宋_GB2312" w:eastAsia="仿宋_GB2312"/>
          <w:sz w:val="32"/>
          <w:szCs w:val="32"/>
        </w:rPr>
        <w:t>政府日常工作，</w:t>
      </w:r>
      <w:r>
        <w:rPr>
          <w:rFonts w:hint="eastAsia" w:ascii="仿宋_GB2312" w:eastAsia="仿宋_GB2312"/>
          <w:sz w:val="32"/>
          <w:szCs w:val="32"/>
          <w:lang w:eastAsia="zh-CN"/>
        </w:rPr>
        <w:t>负责发展改革、</w:t>
      </w:r>
      <w:r>
        <w:rPr>
          <w:rFonts w:hint="eastAsia" w:ascii="仿宋_GB2312" w:eastAsia="仿宋_GB2312"/>
          <w:sz w:val="32"/>
          <w:szCs w:val="32"/>
        </w:rPr>
        <w:t>统计、审计、财政、</w:t>
      </w:r>
      <w:r>
        <w:rPr>
          <w:rFonts w:hint="eastAsia" w:ascii="仿宋_GB2312" w:eastAsia="仿宋_GB2312"/>
          <w:sz w:val="32"/>
          <w:szCs w:val="32"/>
          <w:lang w:eastAsia="zh-CN"/>
        </w:rPr>
        <w:t>税收、</w:t>
      </w:r>
      <w:r>
        <w:rPr>
          <w:rFonts w:hint="eastAsia" w:ascii="仿宋_GB2312" w:eastAsia="仿宋_GB2312"/>
          <w:sz w:val="32"/>
          <w:szCs w:val="32"/>
        </w:rPr>
        <w:t>兵役、供销</w:t>
      </w:r>
      <w:r>
        <w:rPr>
          <w:rFonts w:hint="eastAsia" w:ascii="仿宋_GB2312" w:eastAsia="仿宋_GB2312"/>
          <w:sz w:val="32"/>
          <w:szCs w:val="32"/>
          <w:lang w:eastAsia="zh-CN"/>
        </w:rPr>
        <w:t>、国土、城乡建设、村镇</w:t>
      </w:r>
      <w:r>
        <w:rPr>
          <w:rFonts w:hint="eastAsia" w:ascii="仿宋_GB2312" w:hAnsi="仿宋_GB2312" w:eastAsia="仿宋_GB2312"/>
          <w:spacing w:val="-7"/>
          <w:sz w:val="32"/>
          <w:szCs w:val="32"/>
        </w:rPr>
        <w:t>规划、</w:t>
      </w:r>
      <w:r>
        <w:rPr>
          <w:rFonts w:hint="eastAsia" w:ascii="仿宋_GB2312" w:eastAsia="仿宋_GB2312"/>
          <w:sz w:val="32"/>
          <w:szCs w:val="32"/>
        </w:rPr>
        <w:t>便民服务中心</w:t>
      </w:r>
      <w:r>
        <w:rPr>
          <w:rFonts w:hint="eastAsia" w:ascii="仿宋_GB2312" w:eastAsia="仿宋_GB2312"/>
          <w:sz w:val="32"/>
          <w:szCs w:val="32"/>
          <w:lang w:eastAsia="zh-CN"/>
        </w:rPr>
        <w:t>方面的工作；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主持新集镇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开发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有限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公司日常工作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党委委员、人武部长程源生同志：主持镇人武部工作，负责卫生、计划生育、市场监督、劳动保障、社会就业、新农合、新农保、</w:t>
      </w:r>
      <w:r>
        <w:rPr>
          <w:rFonts w:hint="eastAsia" w:ascii="仿宋_GB2312" w:eastAsia="仿宋_GB2312"/>
          <w:sz w:val="32"/>
          <w:szCs w:val="32"/>
        </w:rPr>
        <w:t>公共资源交易</w:t>
      </w:r>
      <w:r>
        <w:rPr>
          <w:rFonts w:hint="eastAsia" w:ascii="仿宋_GB2312" w:eastAsia="仿宋_GB2312"/>
          <w:sz w:val="32"/>
          <w:szCs w:val="32"/>
          <w:lang w:eastAsia="zh-CN"/>
        </w:rPr>
        <w:t>方面的工作。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党委委员范响锋同志，负责水务、城管、安全生产、应急管理、抬田项目方面的工作。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党委委员、派出所所长刘勇胜同志：协助人大主席分管社会维稳方面工作。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党委委员熊俊杰同志：负责宣传、精神文明、金融、保险方面的工作；协助副书记分管党建、纪委监察工作。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副镇长章杰同志：负责文化、广播电视、教育、体育、科技、林业、防火、旅游、史志档案方面的工作；协助党委委员分管宣传、精神文明工作。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副镇长秦晓琳同志：负责民政、扶贫、移民、农业、茶叶、粮食方面的工作。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司法所所长程子挺同志：主持镇司法所工作，负责司法调解、新农村建设、清洁工程、招商引资方面的工作，协助人大主席分管综治工作。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工会主席余昌盛同志：主持镇工会工作，负责工业、供电、邮政、电信方面的工作，协助副镇长分管林业、旅游工作。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_GB2312" w:hAnsi="仿宋_GB2312" w:eastAsia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/>
          <w:spacing w:val="-5"/>
          <w:sz w:val="32"/>
          <w:szCs w:val="32"/>
        </w:rPr>
        <w:t>特此通知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_GB2312" w:hAnsi="仿宋_GB2312" w:eastAsia="仿宋_GB2312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0"/>
          <w:szCs w:val="32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中共峙滩镇委员会</w:t>
      </w: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56"/>
          <w:szCs w:val="9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2018年3月29日</w:t>
      </w: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160" w:firstLineChars="5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66040</wp:posOffset>
                </wp:positionV>
                <wp:extent cx="5265420" cy="635"/>
                <wp:effectExtent l="0" t="0" r="0" b="0"/>
                <wp:wrapNone/>
                <wp:docPr id="1026" name="Straight Connector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542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1030" o:spid="_x0000_s1026" o:spt="32" type="#_x0000_t32" style="position:absolute;left:0pt;margin-left:1pt;margin-top:5.2pt;height:0.05pt;width:414.6pt;z-index:1024;mso-width-relative:page;mso-height-relative:page;" filled="f" stroked="t" coordsize="21600,21600" o:gfxdata="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iOFC3VAAAABwEAAA8AAAAAAAAAAQAgAAAAIgAAAGRy&#10;cy9kb3ducmV2LnhtbFBLAQIUABQAAAAIAIdO4kCkxF5fzwEAAK0DAAAOAAAAAAAAAAEAIAAAACQ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398780</wp:posOffset>
                </wp:positionV>
                <wp:extent cx="5313045" cy="9525"/>
                <wp:effectExtent l="0" t="0" r="0" b="0"/>
                <wp:wrapNone/>
                <wp:docPr id="1027" name="Straight Connector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304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1031" o:spid="_x0000_s1026" o:spt="32" type="#_x0000_t32" style="position:absolute;left:0pt;flip:y;margin-left:-0.55pt;margin-top:31.4pt;height:0.75pt;width:418.35pt;z-index:1024;mso-width-relative:page;mso-height-relative:page;" filled="f" stroked="t" coordsize="21600,21600" o:gfxdata="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Pnl61wAAAAgBAAAPAAAAAAAAAAEAIAAA&#10;ACIAAABkcnMvZG93bnJldi54bWxQSwECFAAUAAAACACHTuJAURdzZ9QBAAC4AwAADgAAAAAAAAAB&#10;ACAAAAAm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 xml:space="preserve">峙滩镇党政办公室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  <w:sectPr>
          <w:pgSz w:w="11906" w:h="16838"/>
          <w:pgMar w:top="1417" w:right="1417" w:bottom="1417" w:left="141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_GB2312" w:eastAsia="仿宋_GB2312"/>
          <w:sz w:val="32"/>
          <w:szCs w:val="32"/>
        </w:rPr>
        <w:t>（共印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</w:t>
      </w:r>
      <w:r>
        <w:rPr>
          <w:rFonts w:hint="eastAsia" w:ascii="仿宋_GB2312" w:eastAsia="仿宋_GB2312"/>
          <w:sz w:val="32"/>
          <w:szCs w:val="32"/>
        </w:rPr>
        <w:t xml:space="preserve">份）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峙滩镇镇干部包村挂点安排表</w:t>
      </w:r>
    </w:p>
    <w:tbl>
      <w:tblPr>
        <w:tblStyle w:val="7"/>
        <w:tblW w:w="141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3"/>
        <w:gridCol w:w="1650"/>
        <w:gridCol w:w="1950"/>
        <w:gridCol w:w="7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0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村（居）场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挂点领导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挂点组长</w:t>
            </w:r>
          </w:p>
        </w:tc>
        <w:tc>
          <w:tcPr>
            <w:tcW w:w="73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成</w:t>
            </w: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0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龙潭村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秦晓琳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李</w:t>
            </w: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鑫</w:t>
            </w:r>
          </w:p>
        </w:tc>
        <w:tc>
          <w:tcPr>
            <w:tcW w:w="73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金惠芳、章文成、黄秋芳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0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流口村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程源生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章旺发</w:t>
            </w:r>
          </w:p>
        </w:tc>
        <w:tc>
          <w:tcPr>
            <w:tcW w:w="73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张锁洋、卢术方、余保荣、汪鑫耿、张海微、程煜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0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清溪村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余昌盛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程</w:t>
            </w: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飞</w:t>
            </w:r>
          </w:p>
        </w:tc>
        <w:tc>
          <w:tcPr>
            <w:tcW w:w="73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金旭平、吴坤泉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0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英溪村（含金竹林场）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章</w:t>
            </w: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杰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卢镇堂</w:t>
            </w:r>
          </w:p>
        </w:tc>
        <w:tc>
          <w:tcPr>
            <w:tcW w:w="73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吴明、计磊、张小平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4" w:hRule="exact"/>
          <w:jc w:val="center"/>
        </w:trPr>
        <w:tc>
          <w:tcPr>
            <w:tcW w:w="320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峙滩村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王东升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朱志忠</w:t>
            </w:r>
          </w:p>
        </w:tc>
        <w:tc>
          <w:tcPr>
            <w:tcW w:w="73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徐柳根、何艺全、卢旭文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0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峙滩居委会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江永华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王镇松</w:t>
            </w:r>
          </w:p>
        </w:tc>
        <w:tc>
          <w:tcPr>
            <w:tcW w:w="73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吕明、程义国、金民生、章盛东、张亮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0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明溪村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程子挺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金</w:t>
            </w: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珲</w:t>
            </w:r>
          </w:p>
        </w:tc>
        <w:tc>
          <w:tcPr>
            <w:tcW w:w="73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洪锡武、程文昌、章龙清、李晨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0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梅湖村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冯先光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吴河生</w:t>
            </w:r>
          </w:p>
        </w:tc>
        <w:tc>
          <w:tcPr>
            <w:tcW w:w="73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张美华、张泽宇、章炳辉、戴李平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0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大河里村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范响锋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余少华</w:t>
            </w:r>
          </w:p>
        </w:tc>
        <w:tc>
          <w:tcPr>
            <w:tcW w:w="73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金炎桂、张随开、曹惠红、章玲、王焱彬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0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侈溪村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熊俊杰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査丽娟</w:t>
            </w:r>
          </w:p>
        </w:tc>
        <w:tc>
          <w:tcPr>
            <w:tcW w:w="73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卢立云、郑婕胤</w:t>
            </w:r>
          </w:p>
        </w:tc>
      </w:tr>
    </w:tbl>
    <w:p>
      <w:pPr>
        <w:jc w:val="both"/>
        <w:rPr>
          <w:rFonts w:hint="eastAsia"/>
          <w:b/>
          <w:bCs/>
          <w:sz w:val="21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 xml:space="preserve">                                                                                                 </w:t>
      </w:r>
      <w:r>
        <w:rPr>
          <w:rFonts w:hint="eastAsia"/>
          <w:b/>
          <w:bCs/>
          <w:sz w:val="32"/>
          <w:szCs w:val="40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44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峙滩镇党政办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                                                               2018年3月29日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RomanS">
    <w:altName w:val="Palatino Linotype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微软雅黑">
    <w:altName w:val="宋体"/>
    <w:panose1 w:val="020B0503020002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宋体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005070707"/>
    <w:charset w:val="00"/>
    <w:family w:val="auto"/>
    <w:pitch w:val="default"/>
    <w:sig w:usb0="00000000" w:usb1="00000000" w:usb2="00000000" w:usb3="00000000" w:csb0="8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方正大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altName w:val="宋体"/>
    <w:panose1 w:val="020106090600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宋体"/>
    <w:panose1 w:val="020106090600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字体管家仿宋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E1DC9"/>
    <w:rsid w:val="263E47F7"/>
    <w:rsid w:val="31522376"/>
    <w:rsid w:val="36FD1D43"/>
    <w:rsid w:val="439D72D6"/>
    <w:rsid w:val="47650963"/>
    <w:rsid w:val="514E0863"/>
    <w:rsid w:val="55AE2DDE"/>
    <w:rsid w:val="55B66899"/>
    <w:rsid w:val="55BF6198"/>
    <w:rsid w:val="60BF426D"/>
    <w:rsid w:val="738B06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5">
    <w:name w:val="Default Paragraph Font"/>
    <w:qFormat/>
    <w:uiPriority w:val="0"/>
  </w:style>
  <w:style w:type="table" w:default="1" w:styleId="6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538" w:firstLineChars="192"/>
    </w:pPr>
    <w:rPr>
      <w:sz w:val="28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sz w:val="28"/>
      <w:szCs w:val="21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458</Characters>
  <Paragraphs>38</Paragraphs>
  <ScaleCrop>false</ScaleCrop>
  <LinksUpToDate>false</LinksUpToDate>
  <CharactersWithSpaces>625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2017-05-02T01:35:00Z</dcterms:created>
  <dc:creator>Administrator</dc:creator>
  <cp:lastModifiedBy>******</cp:lastModifiedBy>
  <cp:lastPrinted>2018-04-08T02:29:50Z</cp:lastPrinted>
  <dcterms:modified xsi:type="dcterms:W3CDTF">2018-04-08T02:52:51Z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