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C39986">
      <w:pPr>
        <w:rPr>
          <w:rFonts w:hint="default" w:ascii="Times New Roman" w:hAnsi="Times New Roman" w:cs="Times New Roman"/>
          <w:sz w:val="32"/>
          <w:szCs w:val="32"/>
        </w:rPr>
      </w:pPr>
    </w:p>
    <w:p w14:paraId="3D36A831">
      <w:pPr>
        <w:rPr>
          <w:rFonts w:hint="default" w:ascii="Times New Roman" w:hAnsi="Times New Roman" w:cs="Times New Roman"/>
          <w:sz w:val="32"/>
          <w:szCs w:val="32"/>
        </w:rPr>
      </w:pPr>
      <w:r>
        <w:rPr>
          <w:rFonts w:hint="default" w:ascii="Times New Roman" w:hAnsi="Times New Roman" w:cs="Times New Roman"/>
          <w:sz w:val="32"/>
          <w:szCs w:val="32"/>
        </w:rPr>
        <mc:AlternateContent>
          <mc:Choice Requires="wpg">
            <w:drawing>
              <wp:anchor distT="0" distB="0" distL="114300" distR="114300" simplePos="0" relativeHeight="251660288" behindDoc="0" locked="0" layoutInCell="1" allowOverlap="1">
                <wp:simplePos x="0" y="0"/>
                <wp:positionH relativeFrom="column">
                  <wp:posOffset>-289560</wp:posOffset>
                </wp:positionH>
                <wp:positionV relativeFrom="paragraph">
                  <wp:posOffset>259080</wp:posOffset>
                </wp:positionV>
                <wp:extent cx="5975985" cy="2170430"/>
                <wp:effectExtent l="0" t="0" r="5715" b="0"/>
                <wp:wrapNone/>
                <wp:docPr id="4" name="组合 13"/>
                <wp:cNvGraphicFramePr/>
                <a:graphic xmlns:a="http://schemas.openxmlformats.org/drawingml/2006/main">
                  <a:graphicData uri="http://schemas.microsoft.com/office/word/2010/wordprocessingGroup">
                    <wpg:wgp>
                      <wpg:cNvGrpSpPr/>
                      <wpg:grpSpPr>
                        <a:xfrm>
                          <a:off x="0" y="0"/>
                          <a:ext cx="5975985" cy="2170430"/>
                          <a:chOff x="1238" y="3134"/>
                          <a:chExt cx="9411" cy="3764"/>
                        </a:xfrm>
                        <a:effectLst/>
                      </wpg:grpSpPr>
                      <wps:wsp>
                        <wps:cNvPr id="5" name="矩形 4" descr="文本框: 浮kkmkl&#10;&#10;&#10;&#10;&#10;&#10;&#10;&#10;&#10;"/>
                        <wps:cNvSpPr/>
                        <wps:spPr>
                          <a:xfrm>
                            <a:off x="1238" y="3134"/>
                            <a:ext cx="9411" cy="2314"/>
                          </a:xfrm>
                          <a:prstGeom prst="rect">
                            <a:avLst/>
                          </a:prstGeom>
                          <a:solidFill>
                            <a:srgbClr val="FFFFFF"/>
                          </a:solidFill>
                          <a:ln w="38100">
                            <a:noFill/>
                            <a:miter/>
                          </a:ln>
                          <a:effectLst/>
                        </wps:spPr>
                        <wps:txbx>
                          <w:txbxContent>
                            <w:p w14:paraId="0884E72A">
                              <w:pPr>
                                <w:jc w:val="center"/>
                                <w:rPr>
                                  <w:rFonts w:ascii="宋体" w:hAnsi="宋体"/>
                                  <w:b/>
                                  <w:color w:val="FF0000"/>
                                  <w:spacing w:val="-1000"/>
                                  <w:w w:val="60"/>
                                  <w:kern w:val="16"/>
                                  <w:sz w:val="140"/>
                                  <w:szCs w:val="140"/>
                                </w:rPr>
                              </w:pPr>
                              <w:r>
                                <w:rPr>
                                  <w:rFonts w:hint="eastAsia" w:ascii="方正小标宋简体" w:hAnsi="方正小标宋简体" w:eastAsia="方正小标宋简体" w:cs="方正小标宋简体"/>
                                  <w:b w:val="0"/>
                                  <w:bCs/>
                                  <w:color w:val="FF0000"/>
                                  <w:spacing w:val="1"/>
                                  <w:w w:val="72"/>
                                  <w:kern w:val="0"/>
                                  <w:sz w:val="140"/>
                                  <w:szCs w:val="140"/>
                                  <w:fitText w:val="9104" w:id="828642881"/>
                                </w:rPr>
                                <w:t>浮梁县消防</w:t>
                              </w:r>
                              <w:r>
                                <w:rPr>
                                  <w:rFonts w:hint="eastAsia" w:ascii="方正小标宋简体" w:hAnsi="方正小标宋简体" w:eastAsia="方正小标宋简体" w:cs="方正小标宋简体"/>
                                  <w:b w:val="0"/>
                                  <w:bCs/>
                                  <w:color w:val="FF0000"/>
                                  <w:spacing w:val="1"/>
                                  <w:w w:val="72"/>
                                  <w:kern w:val="0"/>
                                  <w:sz w:val="140"/>
                                  <w:szCs w:val="140"/>
                                  <w:fitText w:val="9104" w:id="828642881"/>
                                  <w:lang w:eastAsia="zh-CN"/>
                                </w:rPr>
                                <w:t>救援</w:t>
                              </w:r>
                              <w:r>
                                <w:rPr>
                                  <w:rFonts w:hint="eastAsia" w:ascii="方正小标宋简体" w:hAnsi="方正小标宋简体" w:eastAsia="方正小标宋简体" w:cs="方正小标宋简体"/>
                                  <w:b w:val="0"/>
                                  <w:bCs/>
                                  <w:color w:val="FF0000"/>
                                  <w:spacing w:val="1"/>
                                  <w:w w:val="72"/>
                                  <w:kern w:val="0"/>
                                  <w:sz w:val="140"/>
                                  <w:szCs w:val="140"/>
                                  <w:fitText w:val="9104" w:id="828642881"/>
                                </w:rPr>
                                <w:t>大</w:t>
                              </w:r>
                              <w:r>
                                <w:rPr>
                                  <w:rFonts w:hint="eastAsia" w:ascii="方正小标宋简体" w:hAnsi="方正小标宋简体" w:eastAsia="方正小标宋简体" w:cs="方正小标宋简体"/>
                                  <w:b w:val="0"/>
                                  <w:bCs/>
                                  <w:color w:val="FF0000"/>
                                  <w:spacing w:val="16"/>
                                  <w:w w:val="72"/>
                                  <w:kern w:val="0"/>
                                  <w:sz w:val="140"/>
                                  <w:szCs w:val="140"/>
                                  <w:fitText w:val="9104" w:id="828642881"/>
                                </w:rPr>
                                <w:t>队</w:t>
                              </w:r>
                            </w:p>
                            <w:p w14:paraId="6CF11694">
                              <w:pPr>
                                <w:rPr>
                                  <w:rFonts w:ascii="方正小标宋简体" w:hAnsi="华文中宋" w:eastAsia="方正小标宋简体"/>
                                  <w:b/>
                                  <w:color w:val="FF0000"/>
                                  <w:kern w:val="0"/>
                                  <w:sz w:val="107"/>
                                </w:rPr>
                              </w:pPr>
                            </w:p>
                            <w:p w14:paraId="711C8473">
                              <w:pPr>
                                <w:rPr>
                                  <w:rFonts w:ascii="方正小标宋简体" w:hAnsi="华文中宋" w:eastAsia="方正小标宋简体"/>
                                  <w:b/>
                                  <w:color w:val="FF0000"/>
                                  <w:kern w:val="0"/>
                                  <w:sz w:val="107"/>
                                </w:rPr>
                              </w:pPr>
                            </w:p>
                            <w:p w14:paraId="3CD225CB">
                              <w:pPr>
                                <w:rPr>
                                  <w:rFonts w:ascii="方正小标宋简体" w:hAnsi="华文中宋" w:eastAsia="方正小标宋简体"/>
                                  <w:b/>
                                  <w:color w:val="FF0000"/>
                                  <w:kern w:val="0"/>
                                  <w:sz w:val="107"/>
                                </w:rPr>
                              </w:pPr>
                            </w:p>
                            <w:p w14:paraId="02F23E82">
                              <w:pPr>
                                <w:rPr>
                                  <w:rFonts w:ascii="方正小标宋简体" w:hAnsi="华文中宋" w:eastAsia="方正小标宋简体"/>
                                  <w:b/>
                                  <w:color w:val="FF0000"/>
                                  <w:kern w:val="0"/>
                                  <w:sz w:val="107"/>
                                </w:rPr>
                              </w:pPr>
                            </w:p>
                            <w:p w14:paraId="0EDBA050">
                              <w:pPr>
                                <w:rPr>
                                  <w:rFonts w:ascii="方正小标宋简体" w:hAnsi="华文中宋" w:eastAsia="方正小标宋简体"/>
                                  <w:b/>
                                  <w:color w:val="FF0000"/>
                                  <w:kern w:val="0"/>
                                  <w:sz w:val="107"/>
                                </w:rPr>
                              </w:pPr>
                            </w:p>
                            <w:p w14:paraId="2A1B303E">
                              <w:pPr>
                                <w:rPr>
                                  <w:rFonts w:ascii="方正小标宋简体" w:hAnsi="华文中宋" w:eastAsia="方正小标宋简体"/>
                                  <w:b/>
                                  <w:color w:val="FF0000"/>
                                  <w:kern w:val="0"/>
                                  <w:sz w:val="107"/>
                                </w:rPr>
                              </w:pPr>
                            </w:p>
                            <w:p w14:paraId="44DC2A4E">
                              <w:pPr>
                                <w:rPr>
                                  <w:rFonts w:ascii="方正小标宋简体" w:hAnsi="华文中宋" w:eastAsia="方正小标宋简体"/>
                                  <w:b/>
                                  <w:color w:val="FF0000"/>
                                  <w:sz w:val="2"/>
                                </w:rPr>
                              </w:pPr>
                            </w:p>
                            <w:p w14:paraId="728C980E"/>
                          </w:txbxContent>
                        </wps:txbx>
                        <wps:bodyPr vert="horz" wrap="square" anchor="t" anchorCtr="0" upright="1"/>
                      </wps:wsp>
                      <wps:wsp>
                        <wps:cNvPr id="6" name="直接连接符 5"/>
                        <wps:cNvCnPr/>
                        <wps:spPr>
                          <a:xfrm>
                            <a:off x="1418" y="6891"/>
                            <a:ext cx="9067" cy="7"/>
                          </a:xfrm>
                          <a:prstGeom prst="line">
                            <a:avLst/>
                          </a:prstGeom>
                          <a:ln w="38100">
                            <a:noFill/>
                          </a:ln>
                          <a:effectLst/>
                        </wps:spPr>
                        <wps:bodyPr upright="1"/>
                      </wps:wsp>
                    </wpg:wgp>
                  </a:graphicData>
                </a:graphic>
              </wp:anchor>
            </w:drawing>
          </mc:Choice>
          <mc:Fallback>
            <w:pict>
              <v:group id="组合 13" o:spid="_x0000_s1026" o:spt="203" style="position:absolute;left:0pt;margin-left:-22.8pt;margin-top:20.4pt;height:170.9pt;width:470.55pt;z-index:251660288;mso-width-relative:page;mso-height-relative:page;" coordorigin="1238,3134" coordsize="9411,3764" o:gfxdata="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RpPT0tsAAAAKAQAADwAAAAAAAAABACAAAAAiAAAAZHJzL2Rvd25yZXYueG1s&#10;UEsBAhQAFAAAAAgAh07iQDqOjYHZAgAAtQYAAA4AAAAAAAAAAQAgAAAAKgEAAGRycy9lMm9Eb2Mu&#10;eG1sUEsFBgAAAAAGAAYAWQEAAHUGAAAAAA==&#10;">
                <o:lock v:ext="edit" aspectratio="f"/>
                <v:rect id="矩形 4" o:spid="_x0000_s1026" o:spt="1" alt="文本框: 浮kkmkl&#10;&#10;&#10;&#10;&#10;&#10;&#10;&#10;&#10;" style="position:absolute;left:1238;top:3134;height:2314;width:9411;" fillcolor="#FFFFFF" filled="t" stroked="f" coordsize="21600,21600" o:gfxdata="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3R4k28AAAA&#10;2gAAAA8AAAAAAAAAAQAgAAAAIgAAAGRycy9kb3ducmV2LnhtbFBLAQIUABQAAAAIAIdO4kAzLwWe&#10;OwAAADkAAAAQAAAAAAAAAAEAIAAAAAsBAABkcnMvc2hhcGV4bWwueG1sUEsFBgAAAAAGAAYAWwEA&#10;ALUDAAAAAA==&#10;">
                  <v:fill on="t" focussize="0,0"/>
                  <v:stroke on="f" weight="3pt" joinstyle="miter"/>
                  <v:imagedata o:title=""/>
                  <o:lock v:ext="edit" aspectratio="f"/>
                  <v:textbox>
                    <w:txbxContent>
                      <w:p w14:paraId="0884E72A">
                        <w:pPr>
                          <w:jc w:val="center"/>
                          <w:rPr>
                            <w:rFonts w:ascii="宋体" w:hAnsi="宋体"/>
                            <w:b/>
                            <w:color w:val="FF0000"/>
                            <w:spacing w:val="-1000"/>
                            <w:w w:val="60"/>
                            <w:kern w:val="16"/>
                            <w:sz w:val="140"/>
                            <w:szCs w:val="140"/>
                          </w:rPr>
                        </w:pPr>
                        <w:r>
                          <w:rPr>
                            <w:rFonts w:hint="eastAsia" w:ascii="方正小标宋简体" w:hAnsi="方正小标宋简体" w:eastAsia="方正小标宋简体" w:cs="方正小标宋简体"/>
                            <w:b w:val="0"/>
                            <w:bCs/>
                            <w:color w:val="FF0000"/>
                            <w:spacing w:val="1"/>
                            <w:w w:val="72"/>
                            <w:kern w:val="0"/>
                            <w:sz w:val="140"/>
                            <w:szCs w:val="140"/>
                            <w:fitText w:val="9104" w:id="828642881"/>
                          </w:rPr>
                          <w:t>浮梁县消防</w:t>
                        </w:r>
                        <w:r>
                          <w:rPr>
                            <w:rFonts w:hint="eastAsia" w:ascii="方正小标宋简体" w:hAnsi="方正小标宋简体" w:eastAsia="方正小标宋简体" w:cs="方正小标宋简体"/>
                            <w:b w:val="0"/>
                            <w:bCs/>
                            <w:color w:val="FF0000"/>
                            <w:spacing w:val="1"/>
                            <w:w w:val="72"/>
                            <w:kern w:val="0"/>
                            <w:sz w:val="140"/>
                            <w:szCs w:val="140"/>
                            <w:fitText w:val="9104" w:id="828642881"/>
                            <w:lang w:eastAsia="zh-CN"/>
                          </w:rPr>
                          <w:t>救援</w:t>
                        </w:r>
                        <w:r>
                          <w:rPr>
                            <w:rFonts w:hint="eastAsia" w:ascii="方正小标宋简体" w:hAnsi="方正小标宋简体" w:eastAsia="方正小标宋简体" w:cs="方正小标宋简体"/>
                            <w:b w:val="0"/>
                            <w:bCs/>
                            <w:color w:val="FF0000"/>
                            <w:spacing w:val="1"/>
                            <w:w w:val="72"/>
                            <w:kern w:val="0"/>
                            <w:sz w:val="140"/>
                            <w:szCs w:val="140"/>
                            <w:fitText w:val="9104" w:id="828642881"/>
                          </w:rPr>
                          <w:t>大</w:t>
                        </w:r>
                        <w:r>
                          <w:rPr>
                            <w:rFonts w:hint="eastAsia" w:ascii="方正小标宋简体" w:hAnsi="方正小标宋简体" w:eastAsia="方正小标宋简体" w:cs="方正小标宋简体"/>
                            <w:b w:val="0"/>
                            <w:bCs/>
                            <w:color w:val="FF0000"/>
                            <w:spacing w:val="16"/>
                            <w:w w:val="72"/>
                            <w:kern w:val="0"/>
                            <w:sz w:val="140"/>
                            <w:szCs w:val="140"/>
                            <w:fitText w:val="9104" w:id="828642881"/>
                          </w:rPr>
                          <w:t>队</w:t>
                        </w:r>
                      </w:p>
                      <w:p w14:paraId="6CF11694">
                        <w:pPr>
                          <w:rPr>
                            <w:rFonts w:ascii="方正小标宋简体" w:hAnsi="华文中宋" w:eastAsia="方正小标宋简体"/>
                            <w:b/>
                            <w:color w:val="FF0000"/>
                            <w:kern w:val="0"/>
                            <w:sz w:val="107"/>
                          </w:rPr>
                        </w:pPr>
                      </w:p>
                      <w:p w14:paraId="711C8473">
                        <w:pPr>
                          <w:rPr>
                            <w:rFonts w:ascii="方正小标宋简体" w:hAnsi="华文中宋" w:eastAsia="方正小标宋简体"/>
                            <w:b/>
                            <w:color w:val="FF0000"/>
                            <w:kern w:val="0"/>
                            <w:sz w:val="107"/>
                          </w:rPr>
                        </w:pPr>
                      </w:p>
                      <w:p w14:paraId="3CD225CB">
                        <w:pPr>
                          <w:rPr>
                            <w:rFonts w:ascii="方正小标宋简体" w:hAnsi="华文中宋" w:eastAsia="方正小标宋简体"/>
                            <w:b/>
                            <w:color w:val="FF0000"/>
                            <w:kern w:val="0"/>
                            <w:sz w:val="107"/>
                          </w:rPr>
                        </w:pPr>
                      </w:p>
                      <w:p w14:paraId="02F23E82">
                        <w:pPr>
                          <w:rPr>
                            <w:rFonts w:ascii="方正小标宋简体" w:hAnsi="华文中宋" w:eastAsia="方正小标宋简体"/>
                            <w:b/>
                            <w:color w:val="FF0000"/>
                            <w:kern w:val="0"/>
                            <w:sz w:val="107"/>
                          </w:rPr>
                        </w:pPr>
                      </w:p>
                      <w:p w14:paraId="0EDBA050">
                        <w:pPr>
                          <w:rPr>
                            <w:rFonts w:ascii="方正小标宋简体" w:hAnsi="华文中宋" w:eastAsia="方正小标宋简体"/>
                            <w:b/>
                            <w:color w:val="FF0000"/>
                            <w:kern w:val="0"/>
                            <w:sz w:val="107"/>
                          </w:rPr>
                        </w:pPr>
                      </w:p>
                      <w:p w14:paraId="2A1B303E">
                        <w:pPr>
                          <w:rPr>
                            <w:rFonts w:ascii="方正小标宋简体" w:hAnsi="华文中宋" w:eastAsia="方正小标宋简体"/>
                            <w:b/>
                            <w:color w:val="FF0000"/>
                            <w:kern w:val="0"/>
                            <w:sz w:val="107"/>
                          </w:rPr>
                        </w:pPr>
                      </w:p>
                      <w:p w14:paraId="44DC2A4E">
                        <w:pPr>
                          <w:rPr>
                            <w:rFonts w:ascii="方正小标宋简体" w:hAnsi="华文中宋" w:eastAsia="方正小标宋简体"/>
                            <w:b/>
                            <w:color w:val="FF0000"/>
                            <w:sz w:val="2"/>
                          </w:rPr>
                        </w:pPr>
                      </w:p>
                      <w:p w14:paraId="728C980E"/>
                    </w:txbxContent>
                  </v:textbox>
                </v:rect>
                <v:line id="直接连接符 5" o:spid="_x0000_s1026" o:spt="20" style="position:absolute;left:1418;top:6891;height:7;width:9067;" filled="f" stroked="f" coordsize="21600,21600" o:gfxdata="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B17UvQAA&#10;ANoAAAAPAAAAAAAAAAEAIAAAACIAAABkcnMvZG93bnJldi54bWxQSwECFAAUAAAACACHTuJAMy8F&#10;njsAAAA5AAAAEAAAAAAAAAABACAAAAAMAQAAZHJzL3NoYXBleG1sLnhtbFBLBQYAAAAABgAGAFsB&#10;AAC2AwAAAAA=&#10;">
                  <v:fill on="f" focussize="0,0"/>
                  <v:stroke on="f" weight="3pt"/>
                  <v:imagedata o:title=""/>
                  <o:lock v:ext="edit" aspectratio="f"/>
                </v:line>
              </v:group>
            </w:pict>
          </mc:Fallback>
        </mc:AlternateContent>
      </w:r>
    </w:p>
    <w:p w14:paraId="062C7697">
      <w:pPr>
        <w:jc w:val="center"/>
        <w:rPr>
          <w:rFonts w:hint="default" w:ascii="Times New Roman" w:hAnsi="Times New Roman" w:cs="Times New Roman"/>
          <w:sz w:val="32"/>
          <w:szCs w:val="32"/>
        </w:rPr>
      </w:pPr>
    </w:p>
    <w:p w14:paraId="0EE4C4B9">
      <w:pPr>
        <w:jc w:val="center"/>
        <w:rPr>
          <w:rFonts w:hint="default" w:ascii="Times New Roman" w:hAnsi="Times New Roman" w:cs="Times New Roman"/>
          <w:sz w:val="32"/>
          <w:szCs w:val="32"/>
        </w:rPr>
      </w:pPr>
    </w:p>
    <w:p w14:paraId="46274F1A">
      <w:pPr>
        <w:jc w:val="center"/>
        <w:rPr>
          <w:rFonts w:hint="default" w:ascii="Times New Roman" w:hAnsi="Times New Roman" w:cs="Times New Roman"/>
          <w:sz w:val="32"/>
          <w:szCs w:val="32"/>
        </w:rPr>
      </w:pPr>
    </w:p>
    <w:p w14:paraId="333D6629">
      <w:pPr>
        <w:jc w:val="center"/>
        <w:rPr>
          <w:rFonts w:hint="default" w:ascii="Times New Roman" w:hAnsi="Times New Roman" w:cs="Times New Roman"/>
          <w:sz w:val="32"/>
          <w:szCs w:val="32"/>
        </w:rPr>
      </w:pPr>
    </w:p>
    <w:p w14:paraId="07543987">
      <w:pPr>
        <w:spacing w:line="60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mc:AlternateContent>
          <mc:Choice Requires="wpg">
            <w:drawing>
              <wp:anchor distT="0" distB="0" distL="114300" distR="114300" simplePos="0" relativeHeight="251659264" behindDoc="0" locked="0" layoutInCell="1" allowOverlap="1">
                <wp:simplePos x="0" y="0"/>
                <wp:positionH relativeFrom="column">
                  <wp:posOffset>-175260</wp:posOffset>
                </wp:positionH>
                <wp:positionV relativeFrom="paragraph">
                  <wp:posOffset>341630</wp:posOffset>
                </wp:positionV>
                <wp:extent cx="5643880" cy="99060"/>
                <wp:effectExtent l="0" t="0" r="13970" b="34290"/>
                <wp:wrapNone/>
                <wp:docPr id="1" name="组合 10"/>
                <wp:cNvGraphicFramePr/>
                <a:graphic xmlns:a="http://schemas.openxmlformats.org/drawingml/2006/main">
                  <a:graphicData uri="http://schemas.microsoft.com/office/word/2010/wordprocessingGroup">
                    <wpg:wgp>
                      <wpg:cNvGrpSpPr/>
                      <wpg:grpSpPr>
                        <a:xfrm>
                          <a:off x="0" y="0"/>
                          <a:ext cx="5643880" cy="99060"/>
                          <a:chOff x="1238" y="3134"/>
                          <a:chExt cx="9360" cy="3764"/>
                        </a:xfrm>
                        <a:effectLst/>
                      </wpg:grpSpPr>
                      <wps:wsp>
                        <wps:cNvPr id="2" name="矩形 1"/>
                        <wps:cNvSpPr/>
                        <wps:spPr>
                          <a:xfrm>
                            <a:off x="1238" y="3134"/>
                            <a:ext cx="9360" cy="2496"/>
                          </a:xfrm>
                          <a:prstGeom prst="rect">
                            <a:avLst/>
                          </a:prstGeom>
                          <a:solidFill>
                            <a:srgbClr val="FFFFFF"/>
                          </a:solidFill>
                          <a:ln w="38100">
                            <a:noFill/>
                            <a:miter/>
                          </a:ln>
                          <a:effectLst/>
                        </wps:spPr>
                        <wps:txbx>
                          <w:txbxContent>
                            <w:p w14:paraId="41E0804A">
                              <w:pPr>
                                <w:rPr>
                                  <w:rFonts w:ascii="方正小标宋简体" w:hAnsi="华文中宋" w:eastAsia="方正小标宋简体"/>
                                  <w:b/>
                                  <w:color w:val="FF0000"/>
                                  <w:kern w:val="0"/>
                                  <w:sz w:val="107"/>
                                </w:rPr>
                              </w:pPr>
                            </w:p>
                            <w:p w14:paraId="5CBF1C02">
                              <w:pPr>
                                <w:rPr>
                                  <w:rFonts w:ascii="方正小标宋简体" w:hAnsi="华文中宋" w:eastAsia="方正小标宋简体"/>
                                  <w:b/>
                                  <w:color w:val="FF0000"/>
                                  <w:kern w:val="0"/>
                                  <w:sz w:val="107"/>
                                </w:rPr>
                              </w:pPr>
                            </w:p>
                            <w:p w14:paraId="4CF1E566">
                              <w:pPr>
                                <w:rPr>
                                  <w:rFonts w:ascii="方正小标宋简体" w:hAnsi="华文中宋" w:eastAsia="方正小标宋简体"/>
                                  <w:b/>
                                  <w:color w:val="FF0000"/>
                                  <w:kern w:val="0"/>
                                  <w:sz w:val="107"/>
                                </w:rPr>
                              </w:pPr>
                            </w:p>
                            <w:p w14:paraId="673ECB76">
                              <w:pPr>
                                <w:rPr>
                                  <w:rFonts w:ascii="方正小标宋简体" w:hAnsi="华文中宋" w:eastAsia="方正小标宋简体"/>
                                  <w:b/>
                                  <w:color w:val="FF0000"/>
                                  <w:sz w:val="2"/>
                                </w:rPr>
                              </w:pPr>
                            </w:p>
                            <w:p w14:paraId="73A73304"/>
                          </w:txbxContent>
                        </wps:txbx>
                        <wps:bodyPr vert="horz" wrap="square" anchor="t" anchorCtr="0" upright="1"/>
                      </wps:wsp>
                      <wps:wsp>
                        <wps:cNvPr id="3" name="直接连接符 2"/>
                        <wps:cNvCnPr/>
                        <wps:spPr>
                          <a:xfrm>
                            <a:off x="1418" y="6891"/>
                            <a:ext cx="9067" cy="7"/>
                          </a:xfrm>
                          <a:prstGeom prst="line">
                            <a:avLst/>
                          </a:prstGeom>
                          <a:ln w="38100" cap="flat" cmpd="sng">
                            <a:solidFill>
                              <a:srgbClr val="FF0000"/>
                            </a:solidFill>
                            <a:prstDash val="solid"/>
                            <a:headEnd type="none" w="med" len="med"/>
                            <a:tailEnd type="none" w="med" len="med"/>
                          </a:ln>
                          <a:effectLst/>
                        </wps:spPr>
                        <wps:bodyPr upright="1"/>
                      </wps:wsp>
                    </wpg:wgp>
                  </a:graphicData>
                </a:graphic>
              </wp:anchor>
            </w:drawing>
          </mc:Choice>
          <mc:Fallback>
            <w:pict>
              <v:group id="组合 10" o:spid="_x0000_s1026" o:spt="203" style="position:absolute;left:0pt;margin-left:-13.8pt;margin-top:26.9pt;height:7.8pt;width:444.4pt;z-index:251659264;mso-width-relative:page;mso-height-relative:page;" coordorigin="1238,3134" coordsize="9360,3764" o:gfxdata="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S8Pwi2AAAAAkBAAAPAAAAAAAAAAEA&#10;IAAAACIAAABkcnMvZG93bnJldi54bWxQSwECFAAUAAAACACHTuJAVx+vPfMCAAAWBwAADgAAAAAA&#10;AAABACAAAAAnAQAAZHJzL2Uyb0RvYy54bWxQSwUGAAAAAAYABgBZAQAAjAYAAAAA&#10;">
                <o:lock v:ext="edit" aspectratio="f"/>
                <v:rect id="矩形 1" o:spid="_x0000_s1026" o:spt="1" style="position:absolute;left:1238;top:3134;height:2496;width:9360;" fillcolor="#FFFFFF" filled="t" stroked="f" coordsize="21600,21600" o:gfxdata="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Ho5vQAA&#10;ANoAAAAPAAAAAAAAAAEAIAAAACIAAABkcnMvZG93bnJldi54bWxQSwECFAAUAAAACACHTuJAMy8F&#10;njsAAAA5AAAAEAAAAAAAAAABACAAAAAMAQAAZHJzL3NoYXBleG1sLnhtbFBLBQYAAAAABgAGAFsB&#10;AAC2AwAAAAA=&#10;">
                  <v:fill on="t" focussize="0,0"/>
                  <v:stroke on="f" weight="3pt" joinstyle="miter"/>
                  <v:imagedata o:title=""/>
                  <o:lock v:ext="edit" aspectratio="f"/>
                  <v:textbox>
                    <w:txbxContent>
                      <w:p w14:paraId="41E0804A">
                        <w:pPr>
                          <w:rPr>
                            <w:rFonts w:ascii="方正小标宋简体" w:hAnsi="华文中宋" w:eastAsia="方正小标宋简体"/>
                            <w:b/>
                            <w:color w:val="FF0000"/>
                            <w:kern w:val="0"/>
                            <w:sz w:val="107"/>
                          </w:rPr>
                        </w:pPr>
                      </w:p>
                      <w:p w14:paraId="5CBF1C02">
                        <w:pPr>
                          <w:rPr>
                            <w:rFonts w:ascii="方正小标宋简体" w:hAnsi="华文中宋" w:eastAsia="方正小标宋简体"/>
                            <w:b/>
                            <w:color w:val="FF0000"/>
                            <w:kern w:val="0"/>
                            <w:sz w:val="107"/>
                          </w:rPr>
                        </w:pPr>
                      </w:p>
                      <w:p w14:paraId="4CF1E566">
                        <w:pPr>
                          <w:rPr>
                            <w:rFonts w:ascii="方正小标宋简体" w:hAnsi="华文中宋" w:eastAsia="方正小标宋简体"/>
                            <w:b/>
                            <w:color w:val="FF0000"/>
                            <w:kern w:val="0"/>
                            <w:sz w:val="107"/>
                          </w:rPr>
                        </w:pPr>
                      </w:p>
                      <w:p w14:paraId="673ECB76">
                        <w:pPr>
                          <w:rPr>
                            <w:rFonts w:ascii="方正小标宋简体" w:hAnsi="华文中宋" w:eastAsia="方正小标宋简体"/>
                            <w:b/>
                            <w:color w:val="FF0000"/>
                            <w:sz w:val="2"/>
                          </w:rPr>
                        </w:pPr>
                      </w:p>
                      <w:p w14:paraId="73A73304"/>
                    </w:txbxContent>
                  </v:textbox>
                </v:rect>
                <v:line id="直接连接符 2" o:spid="_x0000_s1026" o:spt="20" style="position:absolute;left:1418;top:6891;height:7;width:9067;" filled="f" stroked="t" coordsize="21600,21600" o:gfxdata="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1ARW/&#10;AAAA2gAAAA8AAAAAAAAAAQAgAAAAIgAAAGRycy9kb3ducmV2LnhtbFBLAQIUABQAAAAIAIdO4kAz&#10;LwWeOwAAADkAAAAQAAAAAAAAAAEAIAAAAA4BAABkcnMvc2hhcGV4bWwueG1sUEsFBgAAAAAGAAYA&#10;WwEAALgDAAAAAA==&#10;">
                  <v:fill on="f" focussize="0,0"/>
                  <v:stroke weight="3pt" color="#FF0000" joinstyle="round"/>
                  <v:imagedata o:title=""/>
                  <o:lock v:ext="edit" aspectratio="f"/>
                </v:line>
              </v:group>
            </w:pict>
          </mc:Fallback>
        </mc:AlternateContent>
      </w:r>
      <w:r>
        <w:rPr>
          <w:rFonts w:hint="default" w:ascii="Times New Roman" w:hAnsi="Times New Roman" w:eastAsia="仿宋_GB2312" w:cs="Times New Roman"/>
          <w:sz w:val="32"/>
          <w:szCs w:val="32"/>
        </w:rPr>
        <w:t>浮消</w:t>
      </w:r>
      <w:r>
        <w:rPr>
          <w:rFonts w:hint="default" w:ascii="Times New Roman" w:hAnsi="Times New Roman" w:eastAsia="仿宋_GB2312" w:cs="Times New Roman"/>
          <w:sz w:val="32"/>
          <w:szCs w:val="32"/>
          <w:lang w:eastAsia="zh-CN"/>
        </w:rPr>
        <w:t>字</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号</w:t>
      </w:r>
      <w:r>
        <w:rPr>
          <w:rFonts w:hint="eastAsia" w:eastAsia="仿宋_GB2312"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签发人：</w:t>
      </w:r>
      <w:r>
        <w:rPr>
          <w:rFonts w:hint="eastAsia" w:ascii="楷体" w:hAnsi="楷体" w:eastAsia="楷体" w:cs="楷体"/>
          <w:sz w:val="32"/>
          <w:szCs w:val="32"/>
          <w:lang w:val="en-US" w:eastAsia="zh-CN"/>
        </w:rPr>
        <w:t>陈坚 徐晓军</w:t>
      </w:r>
    </w:p>
    <w:p w14:paraId="78B034F3">
      <w:pPr>
        <w:spacing w:line="100" w:lineRule="exact"/>
        <w:rPr>
          <w:rFonts w:hint="default" w:ascii="Times New Roman" w:hAnsi="Times New Roman" w:eastAsia="黑体" w:cs="Times New Roman"/>
          <w:sz w:val="18"/>
          <w:szCs w:val="18"/>
        </w:rPr>
      </w:pPr>
    </w:p>
    <w:p w14:paraId="1339AD06">
      <w:pPr>
        <w:rPr>
          <w:rFonts w:hint="default" w:ascii="Times New Roman" w:hAnsi="Times New Roman" w:eastAsia="黑体" w:cs="Times New Roman"/>
          <w:sz w:val="18"/>
          <w:szCs w:val="18"/>
        </w:rPr>
      </w:pPr>
    </w:p>
    <w:p w14:paraId="4EAC4932">
      <w:pPr>
        <w:spacing w:line="600" w:lineRule="exact"/>
        <w:jc w:val="center"/>
        <w:rPr>
          <w:rFonts w:hint="default" w:ascii="Times New Roman" w:hAnsi="Times New Roman" w:eastAsia="方正小标宋简体" w:cs="Times New Roman"/>
          <w:b w:val="0"/>
          <w:bCs w:val="0"/>
          <w:color w:val="000000"/>
          <w:sz w:val="44"/>
          <w:szCs w:val="44"/>
          <w:lang w:val="en-US" w:eastAsia="zh-CN"/>
        </w:rPr>
      </w:pPr>
    </w:p>
    <w:p w14:paraId="7BD89E13">
      <w:pPr>
        <w:spacing w:line="600" w:lineRule="exact"/>
        <w:jc w:val="center"/>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关于调整二级消防安全重点单位的通知</w:t>
      </w:r>
    </w:p>
    <w:p w14:paraId="1021588F">
      <w:pPr>
        <w:rPr>
          <w:rFonts w:hint="default" w:ascii="Times New Roman" w:hAnsi="Times New Roman" w:eastAsia="仿宋_GB2312" w:cs="Times New Roman"/>
          <w:sz w:val="32"/>
          <w:szCs w:val="32"/>
          <w:lang w:val="en-US" w:eastAsia="zh-CN"/>
        </w:rPr>
      </w:pPr>
    </w:p>
    <w:p w14:paraId="529DA773">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各乡镇、各行业部门、各相关企业：</w:t>
      </w:r>
    </w:p>
    <w:p w14:paraId="3384DBD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根据《中华人民共和国消防法》《机关、团体、企业、事业单位消防安全管理规定》《江西省消防条例》《江西省消防安全重点单位界定标准》（以下简称《界定标准》）等法律法规规定，按照江西省消防救援总队关于贯彻实施《江西省消防安全重点单位界定标准》的通知要求，经大队研究决定，现二级消防安全重点单位进行调整，具体情况如下：</w:t>
      </w:r>
    </w:p>
    <w:p w14:paraId="126F012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浮梁县消防救援大队监督的消防安全重点单位(场所)共</w:t>
      </w:r>
      <w:r>
        <w:rPr>
          <w:rFonts w:hint="eastAsia" w:eastAsia="方正仿宋_GBK" w:cs="Times New Roman"/>
          <w:sz w:val="32"/>
          <w:lang w:val="en-US" w:eastAsia="zh-CN"/>
        </w:rPr>
        <w:t>58家</w:t>
      </w:r>
      <w:r>
        <w:rPr>
          <w:rFonts w:hint="default" w:ascii="Times New Roman" w:hAnsi="Times New Roman" w:eastAsia="方正仿宋_GBK" w:cs="Times New Roman"/>
          <w:sz w:val="32"/>
          <w:lang w:val="en-US" w:eastAsia="zh-CN"/>
        </w:rPr>
        <w:t>，名单如下：</w:t>
      </w:r>
    </w:p>
    <w:p w14:paraId="157686D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方正楷体_GBK" w:hAnsi="方正楷体_GBK" w:eastAsia="方正楷体_GBK" w:cs="方正楷体_GBK"/>
          <w:sz w:val="32"/>
          <w:lang w:val="en-US" w:eastAsia="zh-CN"/>
        </w:rPr>
      </w:pPr>
      <w:r>
        <w:rPr>
          <w:rFonts w:hint="default" w:ascii="方正楷体_GBK" w:hAnsi="方正楷体_GBK" w:eastAsia="方正楷体_GBK" w:cs="方正楷体_GBK"/>
          <w:sz w:val="32"/>
          <w:lang w:val="en-US" w:eastAsia="zh-CN"/>
        </w:rPr>
        <w:t>第一类:公众聚集场所(共1</w:t>
      </w:r>
      <w:r>
        <w:rPr>
          <w:rFonts w:hint="eastAsia" w:ascii="方正楷体_GBK" w:hAnsi="方正楷体_GBK" w:eastAsia="方正楷体_GBK" w:cs="方正楷体_GBK"/>
          <w:sz w:val="32"/>
          <w:lang w:val="en-US" w:eastAsia="zh-CN"/>
        </w:rPr>
        <w:t>4</w:t>
      </w:r>
      <w:r>
        <w:rPr>
          <w:rFonts w:hint="default" w:ascii="方正楷体_GBK" w:hAnsi="方正楷体_GBK" w:eastAsia="方正楷体_GBK" w:cs="方正楷体_GBK"/>
          <w:sz w:val="32"/>
          <w:lang w:val="en-US" w:eastAsia="zh-CN"/>
        </w:rPr>
        <w:t>个)</w:t>
      </w:r>
    </w:p>
    <w:p w14:paraId="0F82BBE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s="Times New Roman"/>
          <w:sz w:val="32"/>
          <w:lang w:val="en-US" w:eastAsia="zh-CN"/>
        </w:rPr>
      </w:pPr>
      <w:r>
        <w:rPr>
          <w:rFonts w:hint="eastAsia" w:eastAsia="方正仿宋_GBK" w:cs="Times New Roman"/>
          <w:sz w:val="32"/>
          <w:lang w:val="en-US" w:eastAsia="zh-CN"/>
        </w:rPr>
        <w:t>1、</w:t>
      </w:r>
      <w:r>
        <w:rPr>
          <w:rFonts w:hint="default" w:ascii="Times New Roman" w:hAnsi="Times New Roman" w:eastAsia="方正仿宋_GBK" w:cs="Times New Roman"/>
          <w:sz w:val="32"/>
          <w:lang w:val="en-US" w:eastAsia="zh-CN"/>
        </w:rPr>
        <w:t>景德镇怡如网络有限公司；2、景德镇神秘熊网吧店；3、浮梁县明珠公馆娱乐会所；4、浮梁县瑶里假日大酒店；5、浮梁县福万家购物广场；6、浮梁县万豪大酒店；7、景德镇浮梁体育中心；8、</w:t>
      </w:r>
      <w:r>
        <w:rPr>
          <w:rFonts w:hint="default" w:ascii="Times New Roman" w:hAnsi="Times New Roman" w:eastAsia="方正仿宋_GBK" w:cs="Times New Roman"/>
          <w:color w:val="auto"/>
          <w:sz w:val="32"/>
          <w:lang w:val="en-US" w:eastAsia="zh-CN"/>
        </w:rPr>
        <w:t>中国共产党浮梁县委党校</w:t>
      </w:r>
      <w:r>
        <w:rPr>
          <w:rFonts w:hint="default" w:ascii="Times New Roman" w:hAnsi="Times New Roman" w:eastAsia="方正仿宋_GBK" w:cs="Times New Roman"/>
          <w:sz w:val="32"/>
          <w:lang w:val="en-US" w:eastAsia="zh-CN"/>
        </w:rPr>
        <w:t>；9、浮梁迎朋酒店管理有限公司；10、景德镇宝鼎盛世酒店管理有限公司</w:t>
      </w:r>
      <w:r>
        <w:rPr>
          <w:rFonts w:hint="eastAsia" w:eastAsia="方正仿宋_GBK" w:cs="Times New Roman"/>
          <w:sz w:val="32"/>
          <w:lang w:val="en-US" w:eastAsia="zh-CN"/>
        </w:rPr>
        <w:t>；11、浮梁县露台酒店；12、浮梁县发到家超市浮梁店；13、江西兆远酒店管理有限公司；14、浮梁县富杰酒店有限公司。</w:t>
      </w:r>
    </w:p>
    <w:p w14:paraId="63D2F29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方正楷体_GBK" w:hAnsi="方正楷体_GBK" w:eastAsia="方正楷体_GBK" w:cs="方正楷体_GBK"/>
          <w:sz w:val="32"/>
          <w:lang w:val="en-US" w:eastAsia="zh-CN"/>
        </w:rPr>
      </w:pPr>
      <w:r>
        <w:rPr>
          <w:rFonts w:hint="default" w:ascii="方正楷体_GBK" w:hAnsi="方正楷体_GBK" w:eastAsia="方正楷体_GBK" w:cs="方正楷体_GBK"/>
          <w:sz w:val="32"/>
          <w:lang w:val="en-US" w:eastAsia="zh-CN"/>
        </w:rPr>
        <w:t>第二类:学校、医院、养老院、疗养院、托儿所、幼儿园(共19个）</w:t>
      </w:r>
    </w:p>
    <w:p w14:paraId="04489FA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1、浮梁百善养老服务有限公司；2、江西陶瓷工艺美术职业技术学院：3、景德镇陶瓷大学湘湖新校区；4、浮梁县中医院；5、浮梁县正</w:t>
      </w:r>
      <w:r>
        <w:rPr>
          <w:rFonts w:hint="default" w:ascii="Times New Roman" w:hAnsi="Times New Roman" w:eastAsia="方正仿宋_GBK" w:cs="Times New Roman"/>
          <w:color w:val="auto"/>
          <w:sz w:val="32"/>
          <w:lang w:val="en-US" w:eastAsia="zh-CN"/>
        </w:rPr>
        <w:t>骨医院；6、西湖学校；7、浮梁县第一中学；8、</w:t>
      </w:r>
      <w:r>
        <w:rPr>
          <w:rFonts w:hint="eastAsia" w:eastAsia="方正仿宋_GBK" w:cs="Times New Roman"/>
          <w:color w:val="auto"/>
          <w:sz w:val="32"/>
          <w:lang w:val="en-US" w:eastAsia="zh-CN"/>
        </w:rPr>
        <w:t>景德镇学院</w:t>
      </w:r>
      <w:r>
        <w:rPr>
          <w:rFonts w:hint="default" w:ascii="Times New Roman" w:hAnsi="Times New Roman" w:eastAsia="方正仿宋_GBK" w:cs="Times New Roman"/>
          <w:color w:val="auto"/>
          <w:sz w:val="32"/>
          <w:lang w:val="en-US" w:eastAsia="zh-CN"/>
        </w:rPr>
        <w:t>；9、浮梁县鹅湖中学；10、浮梁县蛟潭中学；11、浮梁镇中心学校；12、湘湖镇中心学校；13、鹅湖镇中心学校；14、浮梁县第一幼儿园；15、浮梁县第二幼儿园；16</w:t>
      </w:r>
      <w:r>
        <w:rPr>
          <w:rFonts w:hint="eastAsia" w:eastAsia="方正仿宋_GBK" w:cs="Times New Roman"/>
          <w:color w:val="auto"/>
          <w:sz w:val="32"/>
          <w:lang w:val="en-US" w:eastAsia="zh-CN"/>
        </w:rPr>
        <w:t>、</w:t>
      </w:r>
      <w:r>
        <w:rPr>
          <w:rFonts w:hint="default" w:ascii="Times New Roman" w:hAnsi="Times New Roman" w:eastAsia="方正仿宋_GBK" w:cs="Times New Roman"/>
          <w:color w:val="auto"/>
          <w:sz w:val="32"/>
          <w:lang w:val="en-US" w:eastAsia="zh-CN"/>
        </w:rPr>
        <w:t>浮梁县第三幼儿园；1</w:t>
      </w:r>
      <w:r>
        <w:rPr>
          <w:rFonts w:hint="default" w:ascii="Times New Roman" w:hAnsi="Times New Roman" w:eastAsia="方正仿宋_GBK" w:cs="Times New Roman"/>
          <w:sz w:val="32"/>
          <w:lang w:val="en-US" w:eastAsia="zh-CN"/>
        </w:rPr>
        <w:t>7、浮梁县中心幼儿园；18、湘湖镇中心幼儿园；19；浮梁县妇幼保健院。</w:t>
      </w:r>
    </w:p>
    <w:p w14:paraId="55DC3D3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方正楷体_GBK" w:hAnsi="方正楷体_GBK" w:eastAsia="方正楷体_GBK" w:cs="方正楷体_GBK"/>
          <w:sz w:val="32"/>
          <w:lang w:val="en-US" w:eastAsia="zh-CN"/>
        </w:rPr>
      </w:pPr>
      <w:r>
        <w:rPr>
          <w:rFonts w:hint="default" w:ascii="方正楷体_GBK" w:hAnsi="方正楷体_GBK" w:eastAsia="方正楷体_GBK" w:cs="方正楷体_GBK"/>
          <w:sz w:val="32"/>
          <w:lang w:val="en-US" w:eastAsia="zh-CN"/>
        </w:rPr>
        <w:t>第三类:国家机关(4个)</w:t>
      </w:r>
    </w:p>
    <w:p w14:paraId="6C1AD3D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1、浮梁县</w:t>
      </w:r>
      <w:r>
        <w:rPr>
          <w:rFonts w:hint="eastAsia" w:eastAsia="方正仿宋_GBK" w:cs="Times New Roman"/>
          <w:sz w:val="32"/>
          <w:lang w:val="en-US" w:eastAsia="zh-CN"/>
        </w:rPr>
        <w:t>县</w:t>
      </w:r>
      <w:r>
        <w:rPr>
          <w:rFonts w:hint="default" w:ascii="Times New Roman" w:hAnsi="Times New Roman" w:eastAsia="方正仿宋_GBK" w:cs="Times New Roman"/>
          <w:sz w:val="32"/>
          <w:lang w:val="en-US" w:eastAsia="zh-CN"/>
        </w:rPr>
        <w:t>政府；2、浮梁县人大</w:t>
      </w:r>
      <w:r>
        <w:rPr>
          <w:rFonts w:hint="eastAsia" w:eastAsia="方正仿宋_GBK" w:cs="Times New Roman"/>
          <w:sz w:val="32"/>
          <w:lang w:val="en-US" w:eastAsia="zh-CN"/>
        </w:rPr>
        <w:t>大楼</w:t>
      </w:r>
      <w:r>
        <w:rPr>
          <w:rFonts w:hint="default" w:ascii="Times New Roman" w:hAnsi="Times New Roman" w:eastAsia="方正仿宋_GBK" w:cs="Times New Roman"/>
          <w:sz w:val="32"/>
          <w:lang w:val="en-US" w:eastAsia="zh-CN"/>
        </w:rPr>
        <w:t>；3、浮梁县县委大楼;4、浮梁县政协大楼。</w:t>
      </w:r>
    </w:p>
    <w:p w14:paraId="6BD3FE2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方正楷体_GBK" w:hAnsi="方正楷体_GBK" w:eastAsia="方正楷体_GBK" w:cs="方正楷体_GBK"/>
          <w:sz w:val="32"/>
          <w:lang w:val="en-US" w:eastAsia="zh-CN"/>
        </w:rPr>
      </w:pPr>
      <w:r>
        <w:rPr>
          <w:rFonts w:hint="default" w:ascii="方正楷体_GBK" w:hAnsi="方正楷体_GBK" w:eastAsia="方正楷体_GBK" w:cs="方正楷体_GBK"/>
          <w:sz w:val="32"/>
          <w:lang w:val="en-US" w:eastAsia="zh-CN"/>
        </w:rPr>
        <w:t>第四类:广播电台、电视台和邮政、通信纽(共3个)</w:t>
      </w:r>
    </w:p>
    <w:p w14:paraId="6B63842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1、江西省电信公司浮梁县分公司；2、中国移动通信集团江西有限公司浮梁县分公司；3、浮梁县邮政局。</w:t>
      </w:r>
    </w:p>
    <w:p w14:paraId="06E648F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方正楷体_GBK" w:hAnsi="方正楷体_GBK" w:eastAsia="方正楷体_GBK" w:cs="方正楷体_GBK"/>
          <w:sz w:val="32"/>
          <w:lang w:val="en-US" w:eastAsia="zh-CN"/>
        </w:rPr>
      </w:pPr>
      <w:r>
        <w:rPr>
          <w:rFonts w:hint="default" w:ascii="方正楷体_GBK" w:hAnsi="方正楷体_GBK" w:eastAsia="方正楷体_GBK" w:cs="方正楷体_GBK"/>
          <w:sz w:val="32"/>
          <w:lang w:val="en-US" w:eastAsia="zh-CN"/>
        </w:rPr>
        <w:t>第六类:公共图书馆、展览馆、博物馆、档案馆以及具有火灾危险性的文物保护单位(共1个)</w:t>
      </w:r>
    </w:p>
    <w:p w14:paraId="7EDDE39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1、浮梁县古县衙旅游风景区。</w:t>
      </w:r>
    </w:p>
    <w:p w14:paraId="7B93915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方正楷体_GBK" w:hAnsi="方正楷体_GBK" w:eastAsia="方正楷体_GBK" w:cs="方正楷体_GBK"/>
          <w:sz w:val="32"/>
          <w:lang w:val="en-US" w:eastAsia="zh-CN"/>
        </w:rPr>
      </w:pPr>
      <w:r>
        <w:rPr>
          <w:rFonts w:hint="default" w:ascii="方正楷体_GBK" w:hAnsi="方正楷体_GBK" w:eastAsia="方正楷体_GBK" w:cs="方正楷体_GBK"/>
          <w:sz w:val="32"/>
          <w:lang w:val="en-US" w:eastAsia="zh-CN"/>
        </w:rPr>
        <w:t>第八类:易燃易爆化学物品的生产、充装、存储、供应、销售单位(共</w:t>
      </w:r>
      <w:r>
        <w:rPr>
          <w:rFonts w:hint="eastAsia" w:ascii="方正楷体_GBK" w:hAnsi="方正楷体_GBK" w:eastAsia="方正楷体_GBK" w:cs="方正楷体_GBK"/>
          <w:sz w:val="32"/>
          <w:lang w:val="en-US" w:eastAsia="zh-CN"/>
        </w:rPr>
        <w:t>6</w:t>
      </w:r>
      <w:r>
        <w:rPr>
          <w:rFonts w:hint="default" w:ascii="方正楷体_GBK" w:hAnsi="方正楷体_GBK" w:eastAsia="方正楷体_GBK" w:cs="方正楷体_GBK"/>
          <w:sz w:val="32"/>
          <w:lang w:val="en-US" w:eastAsia="zh-CN"/>
        </w:rPr>
        <w:t>个)</w:t>
      </w:r>
    </w:p>
    <w:p w14:paraId="2E8A3CB7">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firstLine="640" w:firstLineChars="200"/>
        <w:textAlignment w:val="auto"/>
        <w:rPr>
          <w:rFonts w:hint="eastAsia" w:eastAsia="方正仿宋_GBK" w:cs="Times New Roman"/>
          <w:color w:val="auto"/>
          <w:sz w:val="32"/>
          <w:lang w:val="en-US" w:eastAsia="zh-CN"/>
        </w:rPr>
      </w:pPr>
      <w:r>
        <w:rPr>
          <w:rFonts w:hint="default" w:ascii="Times New Roman" w:hAnsi="Times New Roman" w:eastAsia="方正仿宋_GBK" w:cs="Times New Roman"/>
          <w:color w:val="auto"/>
          <w:sz w:val="32"/>
          <w:lang w:val="en-US" w:eastAsia="zh-CN"/>
        </w:rPr>
        <w:t>景德镇港兴天然气有限公司；2、海能燃气股份有限公司；3、景德镇华润燃气股份有限公司；4、浮梁县寿安镇液化气有限公司；5、景德镇市九安液化气有限公司；6、浮梁县浮东液化石油气供应站。</w:t>
      </w:r>
      <w:r>
        <w:rPr>
          <w:rFonts w:hint="eastAsia" w:eastAsia="方正仿宋_GBK" w:cs="Times New Roman"/>
          <w:color w:val="auto"/>
          <w:sz w:val="32"/>
          <w:lang w:val="en-US" w:eastAsia="zh-CN"/>
        </w:rPr>
        <w:t xml:space="preserve">    </w:t>
      </w:r>
    </w:p>
    <w:p w14:paraId="03F9852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方正楷体_GBK" w:hAnsi="方正楷体_GBK" w:eastAsia="方正楷体_GBK" w:cs="方正楷体_GBK"/>
          <w:color w:val="auto"/>
          <w:sz w:val="32"/>
          <w:lang w:val="en-US" w:eastAsia="zh-CN"/>
        </w:rPr>
      </w:pPr>
      <w:r>
        <w:rPr>
          <w:rFonts w:hint="default" w:ascii="方正楷体_GBK" w:hAnsi="方正楷体_GBK" w:eastAsia="方正楷体_GBK" w:cs="方正楷体_GBK"/>
          <w:color w:val="auto"/>
          <w:sz w:val="32"/>
          <w:lang w:val="en-US" w:eastAsia="zh-CN"/>
        </w:rPr>
        <w:t>第九类:劳动密集型生产、加工企业(共6个)</w:t>
      </w:r>
    </w:p>
    <w:p w14:paraId="6030A34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color w:val="auto"/>
          <w:sz w:val="32"/>
          <w:lang w:val="en-US" w:eastAsia="zh-CN"/>
        </w:rPr>
        <w:t>1、景德镇狄芬妮陶瓷有限公司；2、景德镇汉索夫陶瓷有限公司；3、景德镇金意陶陶瓷有限公司；4、江西中科泛半导体科技有限公司；5、景德镇汉景达陶瓷有限公司</w:t>
      </w:r>
      <w:r>
        <w:rPr>
          <w:rFonts w:hint="default" w:ascii="Times New Roman" w:hAnsi="Times New Roman" w:eastAsia="方正仿宋_GBK" w:cs="Times New Roman"/>
          <w:sz w:val="32"/>
          <w:lang w:val="en-US" w:eastAsia="zh-CN"/>
        </w:rPr>
        <w:t>；6、景德镇乐华陶瓷洁具有限公司。</w:t>
      </w:r>
    </w:p>
    <w:p w14:paraId="201A684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第十一类:高层公共建筑、地下隧道、地下铁道，地下观光隧道、粮、棉、木材、百货等物资仓库和堆场，重点工程施工现场(共1个)</w:t>
      </w:r>
    </w:p>
    <w:p w14:paraId="0A22800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1、浮梁县粮食局直属粮库。</w:t>
      </w:r>
    </w:p>
    <w:p w14:paraId="458D3F3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第十二类:其他发生火灾可能性较大以及一旦发生火灾可能造成人身重大仿亡或者财产重大损失的单位(共4个)</w:t>
      </w:r>
    </w:p>
    <w:p w14:paraId="4FBCAAE0">
      <w:pPr>
        <w:keepNext w:val="0"/>
        <w:keepLines w:val="0"/>
        <w:pageBreakBefore w:val="0"/>
        <w:widowControl w:val="0"/>
        <w:kinsoku/>
        <w:wordWrap/>
        <w:overflowPunct/>
        <w:topLinePunct w:val="0"/>
        <w:autoSpaceDE/>
        <w:autoSpaceDN/>
        <w:bidi w:val="0"/>
        <w:adjustRightInd/>
        <w:snapToGrid/>
        <w:spacing w:beforeLines="0" w:afterLines="0" w:line="560" w:lineRule="exact"/>
        <w:ind w:firstLine="420" w:firstLineChars="200"/>
        <w:textAlignment w:val="auto"/>
        <w:rPr>
          <w:rFonts w:hint="default"/>
          <w:lang w:val="en-US" w:eastAsia="zh-CN"/>
        </w:rPr>
      </w:pPr>
      <w:r>
        <w:rPr>
          <w:rFonts w:hint="default" w:ascii="Times New Roman" w:hAnsi="Times New Roman" w:cs="Times New Roman"/>
        </w:rPr>
        <w:drawing>
          <wp:anchor distT="0" distB="0" distL="114300" distR="114300" simplePos="0" relativeHeight="251662336" behindDoc="1" locked="0" layoutInCell="1" allowOverlap="1">
            <wp:simplePos x="0" y="0"/>
            <wp:positionH relativeFrom="column">
              <wp:posOffset>2470785</wp:posOffset>
            </wp:positionH>
            <wp:positionV relativeFrom="paragraph">
              <wp:posOffset>514350</wp:posOffset>
            </wp:positionV>
            <wp:extent cx="2549525" cy="2568575"/>
            <wp:effectExtent l="0" t="0" r="0" b="0"/>
            <wp:wrapNone/>
            <wp:docPr id="10" name="图片 10" descr="K:\大队人员分类\d11a6aed619a20f1ae88546acfcf6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K:\大队人员分类\d11a6aed619a20f1ae88546acfcf6ec.png"/>
                    <pic:cNvPicPr>
                      <a:picLocks noChangeAspect="1"/>
                    </pic:cNvPicPr>
                  </pic:nvPicPr>
                  <pic:blipFill>
                    <a:blip r:embed="rId4"/>
                    <a:stretch>
                      <a:fillRect/>
                    </a:stretch>
                  </pic:blipFill>
                  <pic:spPr>
                    <a:xfrm rot="-3000000">
                      <a:off x="0" y="0"/>
                      <a:ext cx="2549525" cy="2568575"/>
                    </a:xfrm>
                    <a:prstGeom prst="rect">
                      <a:avLst/>
                    </a:prstGeom>
                    <a:noFill/>
                    <a:ln>
                      <a:noFill/>
                    </a:ln>
                  </pic:spPr>
                </pic:pic>
              </a:graphicData>
            </a:graphic>
          </wp:anchor>
        </w:drawing>
      </w:r>
      <w:r>
        <w:rPr>
          <w:rFonts w:hint="default" w:ascii="Times New Roman" w:hAnsi="Times New Roman" w:eastAsia="方正仿宋_GBK" w:cs="Times New Roman"/>
          <w:sz w:val="32"/>
          <w:lang w:val="en-US" w:eastAsia="zh-CN"/>
        </w:rPr>
        <w:t xml:space="preserve">1、中国农业银行浮梁县支行；2、景德镇东璟实业有限公司；3、浮梁县瑶里旅游风景区；4、浮梁县高岭中国村田园综合体。                           </w:t>
      </w:r>
    </w:p>
    <w:p w14:paraId="088D570B">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 xml:space="preserve">                        </w:t>
      </w:r>
    </w:p>
    <w:p w14:paraId="748E05AC">
      <w:pPr>
        <w:keepNext w:val="0"/>
        <w:keepLines w:val="0"/>
        <w:pageBreakBefore w:val="0"/>
        <w:widowControl w:val="0"/>
        <w:kinsoku/>
        <w:wordWrap/>
        <w:overflowPunct/>
        <w:topLinePunct w:val="0"/>
        <w:autoSpaceDE/>
        <w:autoSpaceDN/>
        <w:bidi w:val="0"/>
        <w:adjustRightInd/>
        <w:snapToGrid/>
        <w:spacing w:beforeLines="0" w:afterLines="0" w:line="520" w:lineRule="exact"/>
        <w:ind w:firstLine="4480" w:firstLineChars="1400"/>
        <w:textAlignment w:val="auto"/>
        <w:rPr>
          <w:rFonts w:hint="default" w:ascii="Times New Roman" w:hAnsi="Times New Roman" w:eastAsia="方正仿宋_GBK" w:cs="Times New Roman"/>
          <w:sz w:val="32"/>
          <w:lang w:val="en-US" w:eastAsia="zh-CN"/>
        </w:rPr>
      </w:pPr>
    </w:p>
    <w:p w14:paraId="2A1216EE">
      <w:pPr>
        <w:keepNext w:val="0"/>
        <w:keepLines w:val="0"/>
        <w:pageBreakBefore w:val="0"/>
        <w:widowControl w:val="0"/>
        <w:kinsoku/>
        <w:wordWrap/>
        <w:overflowPunct/>
        <w:topLinePunct w:val="0"/>
        <w:autoSpaceDE/>
        <w:autoSpaceDN/>
        <w:bidi w:val="0"/>
        <w:adjustRightInd/>
        <w:snapToGrid/>
        <w:spacing w:beforeLines="0" w:afterLines="0" w:line="520" w:lineRule="exact"/>
        <w:ind w:firstLine="4480" w:firstLineChars="14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 xml:space="preserve">  202</w:t>
      </w:r>
      <w:r>
        <w:rPr>
          <w:rFonts w:hint="eastAsia" w:eastAsia="方正仿宋_GBK" w:cs="Times New Roman"/>
          <w:sz w:val="32"/>
          <w:lang w:val="en-US" w:eastAsia="zh-CN"/>
        </w:rPr>
        <w:t>5</w:t>
      </w:r>
      <w:r>
        <w:rPr>
          <w:rFonts w:hint="default" w:ascii="Times New Roman" w:hAnsi="Times New Roman" w:eastAsia="方正仿宋_GBK" w:cs="Times New Roman"/>
          <w:sz w:val="32"/>
          <w:lang w:val="en-US" w:eastAsia="zh-CN"/>
        </w:rPr>
        <w:t>年</w:t>
      </w:r>
      <w:r>
        <w:rPr>
          <w:rFonts w:hint="eastAsia" w:eastAsia="方正仿宋_GBK" w:cs="Times New Roman"/>
          <w:sz w:val="32"/>
          <w:lang w:val="en-US" w:eastAsia="zh-CN"/>
        </w:rPr>
        <w:t>4</w:t>
      </w:r>
      <w:r>
        <w:rPr>
          <w:rFonts w:hint="default" w:ascii="Times New Roman" w:hAnsi="Times New Roman" w:eastAsia="方正仿宋_GBK" w:cs="Times New Roman"/>
          <w:sz w:val="32"/>
          <w:lang w:val="en-US" w:eastAsia="zh-CN"/>
        </w:rPr>
        <w:t>月</w:t>
      </w:r>
      <w:r>
        <w:rPr>
          <w:rFonts w:hint="eastAsia" w:eastAsia="方正仿宋_GBK" w:cs="Times New Roman"/>
          <w:sz w:val="32"/>
          <w:lang w:val="en-US" w:eastAsia="zh-CN"/>
        </w:rPr>
        <w:t>29</w:t>
      </w:r>
      <w:r>
        <w:rPr>
          <w:rFonts w:hint="default" w:ascii="Times New Roman" w:hAnsi="Times New Roman" w:eastAsia="方正仿宋_GBK" w:cs="Times New Roman"/>
          <w:sz w:val="32"/>
          <w:lang w:val="en-US" w:eastAsia="zh-CN"/>
        </w:rPr>
        <w:t>日</w:t>
      </w:r>
    </w:p>
    <w:p w14:paraId="07F2AD2A">
      <w:pPr>
        <w:keepNext w:val="0"/>
        <w:keepLines w:val="0"/>
        <w:pageBreakBefore w:val="0"/>
        <w:widowControl w:val="0"/>
        <w:kinsoku/>
        <w:wordWrap/>
        <w:overflowPunct/>
        <w:topLinePunct w:val="0"/>
        <w:autoSpaceDE/>
        <w:autoSpaceDN/>
        <w:bidi w:val="0"/>
        <w:adjustRightInd/>
        <w:snapToGrid/>
        <w:spacing w:beforeLines="0" w:afterLines="0" w:line="520" w:lineRule="exact"/>
        <w:ind w:firstLine="640" w:firstLineChars="200"/>
        <w:textAlignment w:val="auto"/>
        <w:rPr>
          <w:rFonts w:hint="eastAsia" w:eastAsia="方正仿宋_GBK" w:cs="Times New Roman"/>
          <w:sz w:val="32"/>
          <w:lang w:val="en-US" w:eastAsia="zh-CN"/>
        </w:rPr>
      </w:pPr>
      <w:r>
        <w:rPr>
          <w:rFonts w:hint="eastAsia" w:eastAsia="方正仿宋_GBK" w:cs="Times New Roman"/>
          <w:sz w:val="32"/>
          <w:lang w:val="en-US" w:eastAsia="zh-CN"/>
        </w:rPr>
        <w:t xml:space="preserve">                         浮梁县消防救援大队</w:t>
      </w:r>
    </w:p>
    <w:p w14:paraId="67B37B77">
      <w:pPr>
        <w:pStyle w:val="2"/>
        <w:rPr>
          <w:rFonts w:hint="default"/>
          <w:lang w:val="en-US" w:eastAsia="zh-CN"/>
        </w:rPr>
      </w:pPr>
    </w:p>
    <w:p w14:paraId="157FF301">
      <w:pPr>
        <w:rPr>
          <w:rFonts w:hint="default"/>
          <w:lang w:val="en-US" w:eastAsia="zh-CN"/>
        </w:rPr>
      </w:pPr>
    </w:p>
    <w:p w14:paraId="38DA1933">
      <w:pPr>
        <w:pStyle w:val="2"/>
        <w:rPr>
          <w:rFonts w:hint="default"/>
          <w:lang w:val="en-US" w:eastAsia="zh-CN"/>
        </w:rPr>
      </w:pPr>
    </w:p>
    <w:p w14:paraId="147BE10B">
      <w:pPr>
        <w:rPr>
          <w:rFonts w:hint="default"/>
          <w:lang w:val="en-US" w:eastAsia="zh-CN"/>
        </w:rPr>
      </w:pPr>
    </w:p>
    <w:p w14:paraId="464EAB0B">
      <w:pPr>
        <w:pStyle w:val="2"/>
        <w:rPr>
          <w:rFonts w:hint="default"/>
          <w:lang w:val="en-US" w:eastAsia="zh-CN"/>
        </w:rPr>
      </w:pPr>
    </w:p>
    <w:p w14:paraId="24F3F6BA">
      <w:pPr>
        <w:rPr>
          <w:rFonts w:hint="default"/>
          <w:lang w:val="en-US" w:eastAsia="zh-CN"/>
        </w:rPr>
      </w:pPr>
    </w:p>
    <w:p w14:paraId="0862EF14">
      <w:pPr>
        <w:pStyle w:val="2"/>
        <w:rPr>
          <w:rFonts w:hint="default"/>
          <w:lang w:val="en-US" w:eastAsia="zh-CN"/>
        </w:rPr>
      </w:pPr>
    </w:p>
    <w:p w14:paraId="7DC094E1">
      <w:pPr>
        <w:rPr>
          <w:rFonts w:hint="default"/>
          <w:lang w:val="en-US" w:eastAsia="zh-CN"/>
        </w:rPr>
      </w:pPr>
    </w:p>
    <w:p w14:paraId="67B25D5D">
      <w:pPr>
        <w:pStyle w:val="2"/>
        <w:rPr>
          <w:rFonts w:hint="default"/>
          <w:lang w:val="en-US" w:eastAsia="zh-CN"/>
        </w:rPr>
      </w:pPr>
    </w:p>
    <w:p w14:paraId="3AAB2893">
      <w:pPr>
        <w:rPr>
          <w:rFonts w:hint="default"/>
          <w:lang w:val="en-US" w:eastAsia="zh-CN"/>
        </w:rPr>
      </w:pPr>
    </w:p>
    <w:p w14:paraId="02F9B494">
      <w:pPr>
        <w:pStyle w:val="2"/>
        <w:rPr>
          <w:rFonts w:hint="default"/>
          <w:lang w:val="en-US" w:eastAsia="zh-CN"/>
        </w:rPr>
      </w:pPr>
    </w:p>
    <w:p w14:paraId="6FB87BB1">
      <w:pPr>
        <w:rPr>
          <w:rFonts w:hint="default"/>
          <w:lang w:val="en-US" w:eastAsia="zh-CN"/>
        </w:rPr>
      </w:pPr>
    </w:p>
    <w:p w14:paraId="1EE3C118">
      <w:pPr>
        <w:pStyle w:val="2"/>
        <w:rPr>
          <w:rFonts w:hint="default"/>
          <w:lang w:val="en-US" w:eastAsia="zh-CN"/>
        </w:rPr>
      </w:pPr>
    </w:p>
    <w:p w14:paraId="4A9DB1BA">
      <w:pPr>
        <w:rPr>
          <w:rFonts w:hint="default"/>
          <w:lang w:val="en-US" w:eastAsia="zh-CN"/>
        </w:rPr>
      </w:pPr>
    </w:p>
    <w:p w14:paraId="21B833CE">
      <w:pPr>
        <w:pStyle w:val="2"/>
        <w:rPr>
          <w:rFonts w:hint="default"/>
          <w:lang w:val="en-US" w:eastAsia="zh-CN"/>
        </w:rPr>
      </w:pPr>
    </w:p>
    <w:p w14:paraId="68F2C24A">
      <w:pPr>
        <w:rPr>
          <w:rFonts w:hint="default"/>
          <w:lang w:val="en-US" w:eastAsia="zh-CN"/>
        </w:rPr>
      </w:pPr>
    </w:p>
    <w:p w14:paraId="53260B3F">
      <w:pPr>
        <w:pStyle w:val="2"/>
        <w:rPr>
          <w:rFonts w:hint="default"/>
          <w:lang w:val="en-US" w:eastAsia="zh-CN"/>
        </w:rPr>
      </w:pPr>
    </w:p>
    <w:p w14:paraId="2FC4D3EF">
      <w:pPr>
        <w:rPr>
          <w:rFonts w:hint="default"/>
          <w:lang w:val="en-US" w:eastAsia="zh-CN"/>
        </w:rPr>
      </w:pPr>
    </w:p>
    <w:p w14:paraId="7E812595">
      <w:pPr>
        <w:pStyle w:val="2"/>
        <w:rPr>
          <w:rFonts w:hint="default"/>
          <w:lang w:val="en-US" w:eastAsia="zh-CN"/>
        </w:rPr>
      </w:pPr>
    </w:p>
    <w:p w14:paraId="742DFAD1">
      <w:pPr>
        <w:rPr>
          <w:rFonts w:hint="default"/>
          <w:lang w:val="en-US" w:eastAsia="zh-CN"/>
        </w:rPr>
      </w:pPr>
    </w:p>
    <w:p w14:paraId="2F5567A8">
      <w:pPr>
        <w:pStyle w:val="2"/>
        <w:rPr>
          <w:rFonts w:hint="default"/>
          <w:lang w:val="en-US" w:eastAsia="zh-CN"/>
        </w:rPr>
      </w:pPr>
    </w:p>
    <w:p w14:paraId="57C68530">
      <w:pPr>
        <w:rPr>
          <w:rFonts w:hint="default"/>
          <w:lang w:val="en-US" w:eastAsia="zh-CN"/>
        </w:rPr>
      </w:pPr>
    </w:p>
    <w:p w14:paraId="474607D3">
      <w:pPr>
        <w:pStyle w:val="2"/>
        <w:rPr>
          <w:rFonts w:hint="default"/>
          <w:lang w:val="en-US" w:eastAsia="zh-CN"/>
        </w:rPr>
      </w:pPr>
    </w:p>
    <w:p w14:paraId="2C87CA22">
      <w:pPr>
        <w:rPr>
          <w:rFonts w:hint="default"/>
          <w:lang w:val="en-US" w:eastAsia="zh-CN"/>
        </w:rPr>
      </w:pPr>
    </w:p>
    <w:p w14:paraId="3F5F5A23">
      <w:pPr>
        <w:pStyle w:val="2"/>
        <w:rPr>
          <w:rFonts w:hint="default"/>
          <w:lang w:val="en-US" w:eastAsia="zh-CN"/>
        </w:rPr>
      </w:pPr>
    </w:p>
    <w:p w14:paraId="3BD64677">
      <w:pPr>
        <w:rPr>
          <w:rFonts w:hint="default"/>
          <w:lang w:val="en-US" w:eastAsia="zh-CN"/>
        </w:rPr>
      </w:pPr>
    </w:p>
    <w:p w14:paraId="5405B009">
      <w:pPr>
        <w:pStyle w:val="2"/>
        <w:rPr>
          <w:rFonts w:hint="default"/>
          <w:lang w:val="en-US" w:eastAsia="zh-CN"/>
        </w:rPr>
      </w:pPr>
    </w:p>
    <w:p w14:paraId="6873EC59">
      <w:pPr>
        <w:rPr>
          <w:rFonts w:hint="default"/>
          <w:lang w:val="en-US" w:eastAsia="zh-CN"/>
        </w:rPr>
      </w:pPr>
    </w:p>
    <w:p w14:paraId="34C9249B">
      <w:pPr>
        <w:pStyle w:val="2"/>
        <w:rPr>
          <w:rFonts w:hint="default"/>
          <w:lang w:val="en-US" w:eastAsia="zh-CN"/>
        </w:rPr>
      </w:pPr>
      <w:bookmarkStart w:id="0" w:name="_GoBack"/>
      <w:bookmarkEnd w:id="0"/>
    </w:p>
    <w:p w14:paraId="1F0E1A7F">
      <w:pPr>
        <w:adjustRightInd w:val="0"/>
        <w:snapToGrid w:val="0"/>
        <w:spacing w:line="600" w:lineRule="exact"/>
        <w:ind w:firstLine="280" w:firstLineChars="100"/>
        <w:rPr>
          <w:rFonts w:hint="default" w:ascii="Times New Roman" w:hAnsi="Times New Roman" w:eastAsia="仿宋_GB2312" w:cs="Times New Roman"/>
          <w:sz w:val="32"/>
        </w:rPr>
      </w:pPr>
      <w:r>
        <w:rPr>
          <w:rFonts w:hint="default" w:ascii="Times New Roman" w:hAnsi="Times New Roman" w:eastAsia="方正仿宋_GBK"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16510</wp:posOffset>
                </wp:positionH>
                <wp:positionV relativeFrom="paragraph">
                  <wp:posOffset>67945</wp:posOffset>
                </wp:positionV>
                <wp:extent cx="5555615" cy="364490"/>
                <wp:effectExtent l="0" t="4445" r="6985" b="12065"/>
                <wp:wrapNone/>
                <wp:docPr id="9" name="组合 14"/>
                <wp:cNvGraphicFramePr/>
                <a:graphic xmlns:a="http://schemas.openxmlformats.org/drawingml/2006/main">
                  <a:graphicData uri="http://schemas.microsoft.com/office/word/2010/wordprocessingGroup">
                    <wpg:wgp>
                      <wpg:cNvGrpSpPr/>
                      <wpg:grpSpPr>
                        <a:xfrm>
                          <a:off x="0" y="0"/>
                          <a:ext cx="5555615" cy="364490"/>
                          <a:chOff x="1474" y="14325"/>
                          <a:chExt cx="8787" cy="574"/>
                        </a:xfrm>
                      </wpg:grpSpPr>
                      <wps:wsp>
                        <wps:cNvPr id="7" name="直线 50"/>
                        <wps:cNvCnPr/>
                        <wps:spPr>
                          <a:xfrm>
                            <a:off x="1474" y="14325"/>
                            <a:ext cx="8787" cy="1"/>
                          </a:xfrm>
                          <a:prstGeom prst="line">
                            <a:avLst/>
                          </a:prstGeom>
                          <a:ln w="9525" cap="flat" cmpd="sng">
                            <a:solidFill>
                              <a:srgbClr val="000000"/>
                            </a:solidFill>
                            <a:prstDash val="solid"/>
                            <a:headEnd type="none" w="med" len="med"/>
                            <a:tailEnd type="none" w="med" len="med"/>
                          </a:ln>
                        </wps:spPr>
                        <wps:bodyPr upright="1"/>
                      </wps:wsp>
                      <wps:wsp>
                        <wps:cNvPr id="8" name="直线 50"/>
                        <wps:cNvCnPr/>
                        <wps:spPr>
                          <a:xfrm>
                            <a:off x="1474" y="14898"/>
                            <a:ext cx="8787" cy="1"/>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1.3pt;margin-top:5.35pt;height:28.7pt;width:437.45pt;z-index:251661312;mso-width-relative:page;mso-height-relative:page;" coordorigin="1474,14325" coordsize="8787,574" o:gfxdata="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hOZOq1gAAAAcBAAAPAAAAAAAAAAEAIAAAACIAAABkcnMv&#10;ZG93bnJldi54bWxQSwECFAAUAAAACACHTuJAxGaXXncCAAATBwAADgAAAAAAAAABACAAAAAlAQAA&#10;ZHJzL2Uyb0RvYy54bWxQSwUGAAAAAAYABgBZAQAADgYAAAAA&#10;">
                <o:lock v:ext="edit" aspectratio="f"/>
                <v:line id="直线 50" o:spid="_x0000_s1026" o:spt="20" style="position:absolute;left:1474;top:14325;height:1;width:8787;"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50" o:spid="_x0000_s1026" o:spt="20" style="position:absolute;left:1474;top:14898;height:1;width:8787;"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group>
            </w:pict>
          </mc:Fallback>
        </mc:AlternateContent>
      </w:r>
      <w:r>
        <w:rPr>
          <w:rFonts w:hint="default" w:ascii="Times New Roman" w:hAnsi="Times New Roman" w:eastAsia="方正仿宋_GBK" w:cs="Times New Roman"/>
          <w:sz w:val="28"/>
          <w:szCs w:val="28"/>
          <w:lang w:val="en-US" w:eastAsia="zh-CN"/>
        </w:rPr>
        <w:t>浮梁县</w:t>
      </w:r>
      <w:r>
        <w:rPr>
          <w:rFonts w:hint="default" w:ascii="Times New Roman" w:hAnsi="Times New Roman" w:eastAsia="方正仿宋_GBK" w:cs="Times New Roman"/>
          <w:sz w:val="28"/>
          <w:szCs w:val="28"/>
        </w:rPr>
        <w:t>消防救援</w:t>
      </w:r>
      <w:r>
        <w:rPr>
          <w:rFonts w:hint="default" w:ascii="Times New Roman" w:hAnsi="Times New Roman" w:eastAsia="方正仿宋_GBK" w:cs="Times New Roman"/>
          <w:sz w:val="28"/>
          <w:szCs w:val="28"/>
          <w:lang w:val="en-US" w:eastAsia="zh-CN"/>
        </w:rPr>
        <w:t xml:space="preserve">大队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4</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29</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val="en-US" w:eastAsia="zh-CN"/>
        </w:rPr>
        <w:t>印</w:t>
      </w:r>
      <w:r>
        <w:rPr>
          <w:rFonts w:hint="default" w:ascii="Times New Roman" w:hAnsi="Times New Roman" w:eastAsia="方正仿宋_GBK" w:cs="Times New Roman"/>
          <w:sz w:val="28"/>
          <w:szCs w:val="28"/>
        </w:rPr>
        <w:t>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3527B"/>
    <w:multiLevelType w:val="singleLevel"/>
    <w:tmpl w:val="885352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JmM2NmNjRlZjFjMGVmODdmMjhhMDkxYzRkYTYifQ=="/>
  </w:docVars>
  <w:rsids>
    <w:rsidRoot w:val="00255D29"/>
    <w:rsid w:val="00162216"/>
    <w:rsid w:val="00235060"/>
    <w:rsid w:val="00255D29"/>
    <w:rsid w:val="0028589C"/>
    <w:rsid w:val="00360FB8"/>
    <w:rsid w:val="00397EEA"/>
    <w:rsid w:val="00442562"/>
    <w:rsid w:val="004A5E69"/>
    <w:rsid w:val="004B6DD2"/>
    <w:rsid w:val="004C0612"/>
    <w:rsid w:val="004F3F45"/>
    <w:rsid w:val="005045E2"/>
    <w:rsid w:val="0056102D"/>
    <w:rsid w:val="00641D0D"/>
    <w:rsid w:val="00784D4E"/>
    <w:rsid w:val="007A5D9A"/>
    <w:rsid w:val="00A408B1"/>
    <w:rsid w:val="00B5720B"/>
    <w:rsid w:val="00E23F34"/>
    <w:rsid w:val="00E85522"/>
    <w:rsid w:val="00ED69CE"/>
    <w:rsid w:val="00EE71C7"/>
    <w:rsid w:val="00F31084"/>
    <w:rsid w:val="00F9026A"/>
    <w:rsid w:val="02BA7CC9"/>
    <w:rsid w:val="03015453"/>
    <w:rsid w:val="07221BAE"/>
    <w:rsid w:val="08514D95"/>
    <w:rsid w:val="0A7E1A42"/>
    <w:rsid w:val="0B306EF5"/>
    <w:rsid w:val="0B9145EE"/>
    <w:rsid w:val="14FF6F5A"/>
    <w:rsid w:val="18E831AB"/>
    <w:rsid w:val="1AC437A4"/>
    <w:rsid w:val="1CC16AE9"/>
    <w:rsid w:val="1DAD77AB"/>
    <w:rsid w:val="1F200FC1"/>
    <w:rsid w:val="1F511491"/>
    <w:rsid w:val="2063761D"/>
    <w:rsid w:val="21B52099"/>
    <w:rsid w:val="265A4786"/>
    <w:rsid w:val="270627AA"/>
    <w:rsid w:val="289F1625"/>
    <w:rsid w:val="297A2CF0"/>
    <w:rsid w:val="2DAD3577"/>
    <w:rsid w:val="2E28365C"/>
    <w:rsid w:val="30CC6FAA"/>
    <w:rsid w:val="35242D10"/>
    <w:rsid w:val="3704788E"/>
    <w:rsid w:val="373A27F5"/>
    <w:rsid w:val="37874297"/>
    <w:rsid w:val="3B7B6FC0"/>
    <w:rsid w:val="3D291CA0"/>
    <w:rsid w:val="3F80501C"/>
    <w:rsid w:val="3FF8453A"/>
    <w:rsid w:val="42B03722"/>
    <w:rsid w:val="43BE6E02"/>
    <w:rsid w:val="45C72C92"/>
    <w:rsid w:val="466B1D53"/>
    <w:rsid w:val="49611524"/>
    <w:rsid w:val="4A835FE1"/>
    <w:rsid w:val="4B035351"/>
    <w:rsid w:val="4BF50AD0"/>
    <w:rsid w:val="4D51685A"/>
    <w:rsid w:val="4DFA72BD"/>
    <w:rsid w:val="50C06C4B"/>
    <w:rsid w:val="50FC77D1"/>
    <w:rsid w:val="524138FE"/>
    <w:rsid w:val="52510124"/>
    <w:rsid w:val="52E654BA"/>
    <w:rsid w:val="53957A99"/>
    <w:rsid w:val="553E5926"/>
    <w:rsid w:val="5548259B"/>
    <w:rsid w:val="56C052A7"/>
    <w:rsid w:val="57E94D57"/>
    <w:rsid w:val="589505FF"/>
    <w:rsid w:val="5A946C3E"/>
    <w:rsid w:val="5C197E38"/>
    <w:rsid w:val="5F551E20"/>
    <w:rsid w:val="5F557AF4"/>
    <w:rsid w:val="672C0624"/>
    <w:rsid w:val="67820FFA"/>
    <w:rsid w:val="67D068B1"/>
    <w:rsid w:val="68E12192"/>
    <w:rsid w:val="6A7A541F"/>
    <w:rsid w:val="6A9020C0"/>
    <w:rsid w:val="6B114A64"/>
    <w:rsid w:val="6BD236E1"/>
    <w:rsid w:val="6E0F6644"/>
    <w:rsid w:val="7240707C"/>
    <w:rsid w:val="74BB5031"/>
    <w:rsid w:val="75057AB9"/>
    <w:rsid w:val="75F32F93"/>
    <w:rsid w:val="779B1800"/>
    <w:rsid w:val="77BD13FA"/>
    <w:rsid w:val="78F1489F"/>
    <w:rsid w:val="7947274B"/>
    <w:rsid w:val="7AB15E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unhideWhenUsed/>
    <w:qFormat/>
    <w:uiPriority w:val="1"/>
    <w:rPr>
      <w:rFonts w:ascii="Verdana" w:hAnsi="Verdana" w:eastAsia="仿宋_GB2312" w:cs="Verdana"/>
      <w:kern w:val="0"/>
      <w:sz w:val="24"/>
      <w:szCs w:val="24"/>
      <w:lang w:eastAsia="en-US"/>
    </w:rPr>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仿宋_GB2312"/>
      <w:sz w:val="32"/>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样式"/>
    <w:basedOn w:val="1"/>
    <w:link w:val="6"/>
    <w:uiPriority w:val="0"/>
    <w:pPr>
      <w:widowControl/>
      <w:adjustRightInd w:val="0"/>
      <w:spacing w:after="160" w:line="240" w:lineRule="exact"/>
      <w:jc w:val="left"/>
    </w:pPr>
    <w:rPr>
      <w:rFonts w:ascii="Verdana" w:hAnsi="Verdana" w:eastAsia="仿宋_GB2312" w:cs="Verdana"/>
      <w:kern w:val="0"/>
      <w:sz w:val="24"/>
      <w:szCs w:val="24"/>
      <w:lang w:eastAsia="en-US"/>
    </w:rPr>
  </w:style>
  <w:style w:type="character" w:styleId="8">
    <w:name w:val="page number"/>
    <w:basedOn w:val="6"/>
    <w:qFormat/>
    <w:uiPriority w:val="0"/>
  </w:style>
  <w:style w:type="character" w:styleId="9">
    <w:name w:val="FollowedHyperlink"/>
    <w:basedOn w:val="6"/>
    <w:unhideWhenUsed/>
    <w:qFormat/>
    <w:uiPriority w:val="99"/>
    <w:rPr>
      <w:color w:val="0000FF"/>
      <w:sz w:val="18"/>
      <w:szCs w:val="18"/>
      <w:u w:val="none"/>
    </w:rPr>
  </w:style>
  <w:style w:type="character" w:styleId="10">
    <w:name w:val="Hyperlink"/>
    <w:basedOn w:val="6"/>
    <w:unhideWhenUsed/>
    <w:qFormat/>
    <w:uiPriority w:val="99"/>
    <w:rPr>
      <w:color w:val="0000FF"/>
      <w:sz w:val="18"/>
      <w:szCs w:val="18"/>
      <w:u w:val="none"/>
    </w:rPr>
  </w:style>
  <w:style w:type="character" w:customStyle="1" w:styleId="11">
    <w:name w:val="页眉 Char"/>
    <w:basedOn w:val="6"/>
    <w:link w:val="4"/>
    <w:semiHidden/>
    <w:qFormat/>
    <w:uiPriority w:val="99"/>
    <w:rPr>
      <w:rFonts w:ascii="Times New Roman" w:hAnsi="Times New Roman" w:eastAsia="宋体" w:cs="Times New Roman"/>
      <w:sz w:val="18"/>
      <w:szCs w:val="18"/>
    </w:rPr>
  </w:style>
  <w:style w:type="character" w:customStyle="1" w:styleId="12">
    <w:name w:val="页脚 Char"/>
    <w:basedOn w:val="6"/>
    <w:link w:val="3"/>
    <w:semiHidden/>
    <w:qFormat/>
    <w:uiPriority w:val="99"/>
    <w:rPr>
      <w:rFonts w:ascii="Times New Roman" w:hAnsi="Times New Roman" w:eastAsia="宋体" w:cs="Times New Roman"/>
      <w:sz w:val="18"/>
      <w:szCs w:val="18"/>
    </w:rPr>
  </w:style>
  <w:style w:type="paragraph" w:customStyle="1" w:styleId="13">
    <w:name w:val="Default"/>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1238</Words>
  <Characters>1269</Characters>
  <Lines>4</Lines>
  <Paragraphs>1</Paragraphs>
  <TotalTime>3</TotalTime>
  <ScaleCrop>false</ScaleCrop>
  <LinksUpToDate>false</LinksUpToDate>
  <CharactersWithSpaces>1346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2017-10-22T02:25:00Z</dcterms:created>
  <dc:creator>admin</dc:creator>
  <cp:lastModifiedBy>；</cp:lastModifiedBy>
  <cp:lastPrinted>2020-04-26T08:41:00Z</cp:lastPrinted>
  <dcterms:modified xsi:type="dcterms:W3CDTF">2025-04-28T10:36:54Z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8085B62C16E8495BAFE2AAA4173E0243_13</vt:lpwstr>
  </property>
  <property fmtid="{D5CDD505-2E9C-101B-9397-08002B2CF9AE}" pid="4" name="KSOTemplateDocerSaveRecord">
    <vt:lpwstr>eyJoZGlkIjoiNzU5YzcwMDdiMmNiYWFmNTgwMTU0N2RhMjdiNzBkMDkiLCJ1c2VySWQiOiI2MTA3MTY4MjAifQ==</vt:lpwstr>
  </property>
</Properties>
</file>