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"/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附件 </w:t>
      </w:r>
      <w:r>
        <w:rPr>
          <w:rFonts w:hint="eastAsia" w:ascii="黑体" w:eastAsia="黑体"/>
          <w:lang w:val="en-US" w:eastAsia="zh-CN"/>
        </w:rPr>
        <w:t>6</w:t>
      </w:r>
      <w:r>
        <w:rPr>
          <w:rFonts w:hint="eastAsia" w:ascii="黑体" w:eastAsia="黑体"/>
        </w:rPr>
        <w:t>-1</w:t>
      </w:r>
    </w:p>
    <w:p>
      <w:pPr>
        <w:pStyle w:val="4"/>
        <w:rPr>
          <w:rFonts w:ascii="黑体"/>
          <w:sz w:val="20"/>
        </w:rPr>
      </w:pPr>
    </w:p>
    <w:p>
      <w:pPr>
        <w:pStyle w:val="4"/>
        <w:spacing w:before="8"/>
        <w:rPr>
          <w:rFonts w:ascii="黑体"/>
          <w:sz w:val="26"/>
        </w:rPr>
      </w:pPr>
    </w:p>
    <w:p>
      <w:pPr>
        <w:pStyle w:val="2"/>
        <w:spacing w:line="624" w:lineRule="exact"/>
        <w:ind w:left="2273"/>
      </w:pPr>
      <w:r>
        <w:rPr>
          <w:w w:val="95"/>
        </w:rPr>
        <w:t>项目支出绩效评价报告</w:t>
      </w:r>
    </w:p>
    <w:p>
      <w:pPr>
        <w:pStyle w:val="4"/>
        <w:rPr>
          <w:rFonts w:ascii="方正小标宋简体"/>
          <w:sz w:val="52"/>
        </w:rPr>
      </w:pPr>
    </w:p>
    <w:p>
      <w:pPr>
        <w:pStyle w:val="4"/>
        <w:rPr>
          <w:rFonts w:ascii="方正小标宋简体"/>
          <w:sz w:val="52"/>
        </w:rPr>
      </w:pPr>
    </w:p>
    <w:p>
      <w:pPr>
        <w:pStyle w:val="4"/>
        <w:spacing w:before="5"/>
        <w:rPr>
          <w:rFonts w:ascii="方正小标宋简体"/>
          <w:sz w:val="52"/>
        </w:rPr>
      </w:pPr>
    </w:p>
    <w:p>
      <w:pPr>
        <w:tabs>
          <w:tab w:val="left" w:pos="5772"/>
        </w:tabs>
        <w:spacing w:before="0"/>
        <w:ind w:left="1052" w:right="0" w:firstLine="0"/>
        <w:jc w:val="left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评</w:t>
      </w:r>
      <w:r>
        <w:rPr>
          <w:rFonts w:hint="eastAsia" w:ascii="仿宋" w:hAnsi="仿宋" w:eastAsia="仿宋"/>
          <w:spacing w:val="-3"/>
          <w:sz w:val="28"/>
        </w:rPr>
        <w:t>价</w:t>
      </w:r>
      <w:r>
        <w:rPr>
          <w:rFonts w:hint="eastAsia" w:ascii="仿宋" w:hAnsi="仿宋" w:eastAsia="仿宋"/>
          <w:sz w:val="28"/>
        </w:rPr>
        <w:t>类型</w:t>
      </w:r>
      <w:r>
        <w:rPr>
          <w:rFonts w:hint="eastAsia" w:ascii="仿宋" w:hAnsi="仿宋" w:eastAsia="仿宋"/>
          <w:spacing w:val="-21"/>
          <w:sz w:val="28"/>
        </w:rPr>
        <w:t>：</w:t>
      </w:r>
      <w:r>
        <w:rPr>
          <w:rFonts w:hint="eastAsia" w:ascii="仿宋" w:hAnsi="仿宋" w:eastAsia="仿宋"/>
          <w:spacing w:val="-21"/>
          <w:sz w:val="28"/>
          <w:u w:val="single"/>
        </w:rPr>
        <w:t>□</w:t>
      </w:r>
      <w:r>
        <w:rPr>
          <w:rFonts w:hint="eastAsia" w:ascii="仿宋" w:hAnsi="仿宋" w:eastAsia="仿宋"/>
          <w:sz w:val="28"/>
          <w:u w:val="single"/>
        </w:rPr>
        <w:t>实</w:t>
      </w:r>
      <w:r>
        <w:rPr>
          <w:rFonts w:hint="eastAsia" w:ascii="仿宋" w:hAnsi="仿宋" w:eastAsia="仿宋"/>
          <w:spacing w:val="-3"/>
          <w:sz w:val="28"/>
          <w:u w:val="single"/>
        </w:rPr>
        <w:t>施</w:t>
      </w:r>
      <w:r>
        <w:rPr>
          <w:rFonts w:hint="eastAsia" w:ascii="仿宋" w:hAnsi="仿宋" w:eastAsia="仿宋"/>
          <w:sz w:val="28"/>
          <w:u w:val="single"/>
        </w:rPr>
        <w:t>过程</w:t>
      </w:r>
      <w:r>
        <w:rPr>
          <w:rFonts w:hint="eastAsia" w:ascii="仿宋" w:hAnsi="仿宋" w:eastAsia="仿宋"/>
          <w:spacing w:val="-3"/>
          <w:sz w:val="28"/>
          <w:u w:val="single"/>
        </w:rPr>
        <w:t>评</w:t>
      </w:r>
      <w:r>
        <w:rPr>
          <w:rFonts w:hint="eastAsia" w:ascii="仿宋" w:hAnsi="仿宋" w:eastAsia="仿宋"/>
          <w:sz w:val="28"/>
          <w:u w:val="single"/>
        </w:rPr>
        <w:t>价</w:t>
      </w:r>
      <w:r>
        <w:rPr>
          <w:rFonts w:hint="eastAsia" w:ascii="仿宋" w:hAnsi="仿宋" w:eastAsia="仿宋"/>
          <w:sz w:val="28"/>
        </w:rPr>
        <w:tab/>
      </w:r>
      <w:r>
        <w:rPr>
          <w:rFonts w:hint="eastAsia" w:ascii="仿宋" w:hAnsi="仿宋" w:eastAsia="仿宋"/>
          <w:spacing w:val="-41"/>
          <w:sz w:val="28"/>
          <w:u w:val="single"/>
          <w:lang w:eastAsia="zh-CN"/>
        </w:rPr>
        <w:t>☑</w:t>
      </w:r>
      <w:r>
        <w:rPr>
          <w:rFonts w:hint="eastAsia" w:ascii="仿宋" w:hAnsi="仿宋" w:eastAsia="仿宋"/>
          <w:spacing w:val="-1"/>
          <w:sz w:val="28"/>
          <w:u w:val="single"/>
        </w:rPr>
        <w:t>完</w:t>
      </w:r>
      <w:r>
        <w:rPr>
          <w:rFonts w:hint="eastAsia" w:ascii="仿宋" w:hAnsi="仿宋" w:eastAsia="仿宋"/>
          <w:spacing w:val="-3"/>
          <w:sz w:val="28"/>
          <w:u w:val="single"/>
        </w:rPr>
        <w:t>成</w:t>
      </w:r>
      <w:r>
        <w:rPr>
          <w:rFonts w:hint="eastAsia" w:ascii="仿宋" w:hAnsi="仿宋" w:eastAsia="仿宋"/>
          <w:spacing w:val="-1"/>
          <w:sz w:val="28"/>
          <w:u w:val="single"/>
        </w:rPr>
        <w:t>结果</w:t>
      </w:r>
      <w:r>
        <w:rPr>
          <w:rFonts w:hint="eastAsia" w:ascii="仿宋" w:hAnsi="仿宋" w:eastAsia="仿宋"/>
          <w:spacing w:val="-3"/>
          <w:sz w:val="28"/>
          <w:u w:val="single"/>
        </w:rPr>
        <w:t>评</w:t>
      </w:r>
      <w:r>
        <w:rPr>
          <w:rFonts w:hint="eastAsia" w:ascii="仿宋" w:hAnsi="仿宋" w:eastAsia="仿宋"/>
          <w:sz w:val="28"/>
          <w:u w:val="single"/>
        </w:rPr>
        <w:t>价</w:t>
      </w:r>
    </w:p>
    <w:p>
      <w:pPr>
        <w:pStyle w:val="4"/>
        <w:spacing w:before="4"/>
        <w:rPr>
          <w:rFonts w:ascii="仿宋"/>
          <w:sz w:val="14"/>
        </w:rPr>
      </w:pPr>
    </w:p>
    <w:p>
      <w:pPr>
        <w:tabs>
          <w:tab w:val="left" w:pos="7877"/>
        </w:tabs>
        <w:spacing w:before="24"/>
        <w:ind w:left="1088" w:right="0" w:firstLine="0"/>
        <w:jc w:val="left"/>
        <w:rPr>
          <w:rFonts w:ascii="Times New Roman" w:eastAsia="Times New Roman"/>
          <w:sz w:val="28"/>
        </w:rPr>
      </w:pPr>
      <w:r>
        <w:rPr>
          <w:rFonts w:hint="eastAsia" w:ascii="仿宋" w:eastAsia="仿宋"/>
          <w:spacing w:val="-1"/>
          <w:sz w:val="28"/>
        </w:rPr>
        <w:t>项</w:t>
      </w:r>
      <w:r>
        <w:rPr>
          <w:rFonts w:hint="eastAsia" w:ascii="仿宋" w:eastAsia="仿宋"/>
          <w:spacing w:val="-3"/>
          <w:sz w:val="28"/>
        </w:rPr>
        <w:t>目</w:t>
      </w:r>
      <w:r>
        <w:rPr>
          <w:rFonts w:hint="eastAsia" w:ascii="仿宋" w:eastAsia="仿宋"/>
          <w:spacing w:val="-1"/>
          <w:sz w:val="28"/>
        </w:rPr>
        <w:t>名称</w:t>
      </w:r>
      <w:r>
        <w:rPr>
          <w:rFonts w:hint="eastAsia" w:ascii="仿宋" w:eastAsia="仿宋"/>
          <w:sz w:val="28"/>
        </w:rPr>
        <w:t>：</w:t>
      </w:r>
      <w:r>
        <w:rPr>
          <w:rFonts w:hint="eastAsia" w:ascii="仿宋" w:eastAsia="仿宋"/>
          <w:spacing w:val="-2"/>
          <w:sz w:val="28"/>
        </w:rPr>
        <w:t xml:space="preserve"> </w:t>
      </w:r>
      <w:r>
        <w:rPr>
          <w:rFonts w:ascii="Times New Roman" w:eastAsia="Times New Roman"/>
          <w:w w:val="100"/>
          <w:sz w:val="28"/>
          <w:u w:val="single"/>
        </w:rPr>
        <w:t xml:space="preserve"> </w:t>
      </w:r>
      <w:r>
        <w:rPr>
          <w:rFonts w:hint="eastAsia" w:ascii="Times New Roman" w:eastAsia="宋体"/>
          <w:w w:val="100"/>
          <w:sz w:val="28"/>
          <w:u w:val="single"/>
          <w:lang w:eastAsia="zh-CN"/>
        </w:rPr>
        <w:t>浮梁县不动产登记数据整合建库项目</w:t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4"/>
        <w:spacing w:before="4"/>
        <w:rPr>
          <w:rFonts w:ascii="Times New Roman"/>
          <w:sz w:val="16"/>
        </w:rPr>
      </w:pPr>
    </w:p>
    <w:p>
      <w:pPr>
        <w:tabs>
          <w:tab w:val="left" w:pos="8016"/>
        </w:tabs>
        <w:spacing w:before="24"/>
        <w:ind w:left="1088" w:right="0" w:firstLine="0"/>
        <w:jc w:val="left"/>
        <w:rPr>
          <w:rFonts w:ascii="Times New Roman" w:eastAsia="Times New Roman"/>
          <w:sz w:val="28"/>
        </w:rPr>
      </w:pPr>
      <w:r>
        <w:rPr>
          <w:rFonts w:hint="eastAsia" w:ascii="仿宋" w:eastAsia="仿宋"/>
          <w:spacing w:val="-1"/>
          <w:sz w:val="28"/>
        </w:rPr>
        <w:t>项</w:t>
      </w:r>
      <w:r>
        <w:rPr>
          <w:rFonts w:hint="eastAsia" w:ascii="仿宋" w:eastAsia="仿宋"/>
          <w:spacing w:val="-3"/>
          <w:sz w:val="28"/>
        </w:rPr>
        <w:t>目</w:t>
      </w:r>
      <w:r>
        <w:rPr>
          <w:rFonts w:hint="eastAsia" w:ascii="仿宋" w:eastAsia="仿宋"/>
          <w:spacing w:val="-1"/>
          <w:sz w:val="28"/>
        </w:rPr>
        <w:t>单位</w:t>
      </w:r>
      <w:r>
        <w:rPr>
          <w:rFonts w:hint="eastAsia" w:ascii="仿宋" w:eastAsia="仿宋"/>
          <w:sz w:val="28"/>
        </w:rPr>
        <w:t>：</w:t>
      </w:r>
      <w:r>
        <w:rPr>
          <w:rFonts w:hint="eastAsia" w:ascii="仿宋" w:eastAsia="仿宋"/>
          <w:spacing w:val="-2"/>
          <w:sz w:val="28"/>
        </w:rPr>
        <w:t xml:space="preserve"> </w:t>
      </w:r>
      <w:r>
        <w:rPr>
          <w:rFonts w:ascii="Times New Roman" w:eastAsia="Times New Roman"/>
          <w:w w:val="100"/>
          <w:sz w:val="28"/>
          <w:u w:val="single"/>
        </w:rPr>
        <w:t xml:space="preserve"> </w:t>
      </w:r>
      <w:r>
        <w:rPr>
          <w:rFonts w:hint="eastAsia" w:ascii="Times New Roman" w:eastAsia="宋体"/>
          <w:w w:val="100"/>
          <w:sz w:val="28"/>
          <w:u w:val="single"/>
          <w:lang w:eastAsia="zh-CN"/>
        </w:rPr>
        <w:t>浮梁县自然资源和规划局</w:t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4"/>
        <w:spacing w:before="4"/>
        <w:rPr>
          <w:rFonts w:ascii="Times New Roman"/>
          <w:sz w:val="16"/>
        </w:rPr>
      </w:pPr>
    </w:p>
    <w:p>
      <w:pPr>
        <w:tabs>
          <w:tab w:val="left" w:pos="8016"/>
        </w:tabs>
        <w:spacing w:before="24"/>
        <w:ind w:left="1088" w:right="0" w:firstLine="0"/>
        <w:jc w:val="left"/>
        <w:rPr>
          <w:rFonts w:ascii="Times New Roman" w:eastAsia="Times New Roman"/>
          <w:sz w:val="28"/>
        </w:rPr>
      </w:pPr>
      <w:r>
        <w:rPr>
          <w:rFonts w:hint="eastAsia" w:ascii="仿宋" w:eastAsia="仿宋"/>
          <w:spacing w:val="-1"/>
          <w:sz w:val="28"/>
        </w:rPr>
        <w:t>主</w:t>
      </w:r>
      <w:r>
        <w:rPr>
          <w:rFonts w:hint="eastAsia" w:ascii="仿宋" w:eastAsia="仿宋"/>
          <w:spacing w:val="-3"/>
          <w:sz w:val="28"/>
        </w:rPr>
        <w:t>管</w:t>
      </w:r>
      <w:r>
        <w:rPr>
          <w:rFonts w:hint="eastAsia" w:ascii="仿宋" w:eastAsia="仿宋"/>
          <w:spacing w:val="-1"/>
          <w:sz w:val="28"/>
        </w:rPr>
        <w:t>部门</w:t>
      </w:r>
      <w:r>
        <w:rPr>
          <w:rFonts w:hint="eastAsia" w:ascii="仿宋" w:eastAsia="仿宋"/>
          <w:sz w:val="28"/>
        </w:rPr>
        <w:t>：</w:t>
      </w:r>
      <w:r>
        <w:rPr>
          <w:rFonts w:hint="eastAsia" w:ascii="仿宋" w:eastAsia="仿宋"/>
          <w:spacing w:val="-2"/>
          <w:sz w:val="28"/>
        </w:rPr>
        <w:t xml:space="preserve"> </w:t>
      </w:r>
      <w:r>
        <w:rPr>
          <w:rFonts w:ascii="Times New Roman" w:eastAsia="Times New Roman"/>
          <w:w w:val="100"/>
          <w:sz w:val="28"/>
          <w:u w:val="single"/>
        </w:rPr>
        <w:t xml:space="preserve"> </w:t>
      </w:r>
      <w:r>
        <w:rPr>
          <w:rFonts w:hint="eastAsia" w:ascii="Times New Roman" w:eastAsia="宋体"/>
          <w:w w:val="100"/>
          <w:sz w:val="28"/>
          <w:u w:val="single"/>
          <w:lang w:eastAsia="zh-CN"/>
        </w:rPr>
        <w:t>浮梁县自然资源和规划局</w:t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4"/>
        <w:spacing w:before="4"/>
        <w:rPr>
          <w:rFonts w:ascii="Times New Roman"/>
          <w:sz w:val="16"/>
        </w:rPr>
      </w:pPr>
    </w:p>
    <w:p>
      <w:pPr>
        <w:tabs>
          <w:tab w:val="left" w:pos="3468"/>
          <w:tab w:val="left" w:pos="4167"/>
          <w:tab w:val="left" w:pos="4867"/>
          <w:tab w:val="left" w:pos="6267"/>
          <w:tab w:val="left" w:pos="6967"/>
          <w:tab w:val="left" w:pos="7807"/>
        </w:tabs>
        <w:spacing w:before="24"/>
        <w:ind w:left="1088" w:right="0" w:firstLine="0"/>
        <w:jc w:val="left"/>
        <w:rPr>
          <w:rFonts w:hint="eastAsia" w:ascii="仿宋" w:eastAsia="仿宋"/>
          <w:sz w:val="28"/>
        </w:rPr>
      </w:pPr>
      <w:r>
        <w:rPr>
          <w:rFonts w:hint="eastAsia" w:ascii="仿宋" w:eastAsia="仿宋"/>
          <w:sz w:val="28"/>
        </w:rPr>
        <w:t>评</w:t>
      </w:r>
      <w:r>
        <w:rPr>
          <w:rFonts w:hint="eastAsia" w:ascii="仿宋" w:eastAsia="仿宋"/>
          <w:spacing w:val="-3"/>
          <w:sz w:val="28"/>
        </w:rPr>
        <w:t>价</w:t>
      </w:r>
      <w:r>
        <w:rPr>
          <w:rFonts w:hint="eastAsia" w:ascii="仿宋" w:eastAsia="仿宋"/>
          <w:sz w:val="28"/>
        </w:rPr>
        <w:t>时间：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hint="eastAsia" w:ascii="Times New Roman" w:eastAsia="宋体"/>
          <w:sz w:val="28"/>
          <w:u w:val="single"/>
          <w:lang w:val="en-US" w:eastAsia="zh-CN"/>
        </w:rPr>
        <w:t>2021</w:t>
      </w:r>
      <w:r>
        <w:rPr>
          <w:rFonts w:hint="eastAsia" w:ascii="仿宋" w:eastAsia="仿宋"/>
          <w:sz w:val="28"/>
          <w:u w:val="single"/>
        </w:rPr>
        <w:t>年</w:t>
      </w:r>
      <w:r>
        <w:rPr>
          <w:rFonts w:hint="eastAsia" w:ascii="仿宋" w:eastAsia="仿宋"/>
          <w:sz w:val="28"/>
          <w:u w:val="single"/>
          <w:lang w:val="en-US" w:eastAsia="zh-CN"/>
        </w:rPr>
        <w:t>5</w:t>
      </w:r>
      <w:r>
        <w:rPr>
          <w:rFonts w:hint="eastAsia" w:ascii="仿宋" w:eastAsia="仿宋"/>
          <w:sz w:val="28"/>
          <w:u w:val="single"/>
        </w:rPr>
        <w:t>月</w:t>
      </w:r>
      <w:r>
        <w:rPr>
          <w:rFonts w:hint="eastAsia" w:ascii="仿宋" w:eastAsia="仿宋"/>
          <w:sz w:val="28"/>
          <w:u w:val="single"/>
        </w:rPr>
        <w:tab/>
      </w:r>
      <w:r>
        <w:rPr>
          <w:rFonts w:hint="eastAsia" w:ascii="仿宋" w:eastAsia="仿宋"/>
          <w:sz w:val="28"/>
          <w:u w:val="single"/>
          <w:lang w:val="en-US" w:eastAsia="zh-CN"/>
        </w:rPr>
        <w:t>19</w:t>
      </w:r>
      <w:r>
        <w:rPr>
          <w:rFonts w:hint="eastAsia" w:ascii="仿宋" w:eastAsia="仿宋"/>
          <w:sz w:val="28"/>
          <w:u w:val="single"/>
        </w:rPr>
        <w:t>日至</w:t>
      </w:r>
      <w:r>
        <w:rPr>
          <w:rFonts w:hint="eastAsia" w:ascii="仿宋" w:eastAsia="仿宋"/>
          <w:sz w:val="28"/>
          <w:u w:val="single"/>
          <w:lang w:val="en-US" w:eastAsia="zh-CN"/>
        </w:rPr>
        <w:t>2021</w:t>
      </w:r>
      <w:r>
        <w:rPr>
          <w:rFonts w:hint="eastAsia" w:ascii="仿宋" w:eastAsia="仿宋"/>
          <w:sz w:val="28"/>
          <w:u w:val="single"/>
        </w:rPr>
        <w:t>年</w:t>
      </w:r>
      <w:r>
        <w:rPr>
          <w:rFonts w:hint="eastAsia" w:ascii="仿宋" w:eastAsia="仿宋"/>
          <w:sz w:val="28"/>
          <w:u w:val="single"/>
          <w:lang w:val="en-US" w:eastAsia="zh-CN"/>
        </w:rPr>
        <w:t>6</w:t>
      </w:r>
      <w:r>
        <w:rPr>
          <w:rFonts w:hint="eastAsia" w:ascii="仿宋" w:eastAsia="仿宋"/>
          <w:sz w:val="28"/>
          <w:u w:val="single"/>
        </w:rPr>
        <w:t>月</w:t>
      </w:r>
      <w:r>
        <w:rPr>
          <w:rFonts w:hint="eastAsia" w:ascii="仿宋" w:eastAsia="仿宋"/>
          <w:sz w:val="28"/>
          <w:u w:val="single"/>
          <w:lang w:val="en-US" w:eastAsia="zh-CN"/>
        </w:rPr>
        <w:t>20</w:t>
      </w:r>
      <w:bookmarkStart w:id="0" w:name="_GoBack"/>
      <w:bookmarkEnd w:id="0"/>
      <w:r>
        <w:rPr>
          <w:rFonts w:hint="eastAsia" w:ascii="仿宋" w:eastAsia="仿宋"/>
          <w:sz w:val="28"/>
          <w:u w:val="single"/>
        </w:rPr>
        <w:t>日</w:t>
      </w:r>
    </w:p>
    <w:p>
      <w:pPr>
        <w:pStyle w:val="4"/>
        <w:spacing w:before="1"/>
        <w:rPr>
          <w:rFonts w:ascii="仿宋"/>
          <w:sz w:val="15"/>
        </w:rPr>
      </w:pPr>
    </w:p>
    <w:p>
      <w:pPr>
        <w:tabs>
          <w:tab w:val="left" w:pos="4548"/>
          <w:tab w:val="left" w:pos="6607"/>
        </w:tabs>
        <w:spacing w:before="15"/>
        <w:ind w:left="1088" w:right="0" w:firstLine="0"/>
        <w:jc w:val="left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组</w:t>
      </w:r>
      <w:r>
        <w:rPr>
          <w:rFonts w:hint="eastAsia" w:ascii="仿宋" w:hAnsi="仿宋" w:eastAsia="仿宋"/>
          <w:spacing w:val="-3"/>
          <w:sz w:val="28"/>
        </w:rPr>
        <w:t>织</w:t>
      </w:r>
      <w:r>
        <w:rPr>
          <w:rFonts w:hint="eastAsia" w:ascii="仿宋" w:hAnsi="仿宋" w:eastAsia="仿宋"/>
          <w:sz w:val="28"/>
        </w:rPr>
        <w:t>方式</w:t>
      </w:r>
      <w:r>
        <w:rPr>
          <w:rFonts w:hint="eastAsia" w:ascii="仿宋" w:hAnsi="仿宋" w:eastAsia="仿宋"/>
          <w:spacing w:val="-22"/>
          <w:sz w:val="28"/>
        </w:rPr>
        <w:t>：</w:t>
      </w:r>
      <w:r>
        <w:rPr>
          <w:rFonts w:hint="eastAsia" w:ascii="仿宋" w:hAnsi="仿宋" w:eastAsia="仿宋"/>
          <w:spacing w:val="-22"/>
          <w:sz w:val="28"/>
          <w:u w:val="single"/>
          <w:lang w:eastAsia="zh-CN"/>
        </w:rPr>
        <w:t>☑</w:t>
      </w:r>
      <w:r>
        <w:rPr>
          <w:rFonts w:hint="eastAsia" w:ascii="仿宋" w:hAnsi="仿宋" w:eastAsia="仿宋"/>
          <w:sz w:val="28"/>
          <w:u w:val="single"/>
        </w:rPr>
        <w:t>财</w:t>
      </w:r>
      <w:r>
        <w:rPr>
          <w:rFonts w:hint="eastAsia" w:ascii="仿宋" w:hAnsi="仿宋" w:eastAsia="仿宋"/>
          <w:spacing w:val="-3"/>
          <w:sz w:val="28"/>
          <w:u w:val="single"/>
        </w:rPr>
        <w:t>政</w:t>
      </w:r>
      <w:r>
        <w:rPr>
          <w:rFonts w:hint="eastAsia" w:ascii="仿宋" w:hAnsi="仿宋" w:eastAsia="仿宋"/>
          <w:sz w:val="28"/>
          <w:u w:val="single"/>
        </w:rPr>
        <w:t>部门</w:t>
      </w:r>
      <w:r>
        <w:rPr>
          <w:rFonts w:hint="eastAsia" w:ascii="仿宋" w:hAnsi="仿宋" w:eastAsia="仿宋"/>
          <w:sz w:val="28"/>
        </w:rPr>
        <w:tab/>
      </w:r>
      <w:r>
        <w:rPr>
          <w:rFonts w:hint="eastAsia" w:ascii="仿宋" w:hAnsi="仿宋" w:eastAsia="仿宋"/>
          <w:spacing w:val="-41"/>
          <w:sz w:val="28"/>
          <w:u w:val="single"/>
        </w:rPr>
        <w:t>□</w:t>
      </w:r>
      <w:r>
        <w:rPr>
          <w:rFonts w:hint="eastAsia" w:ascii="仿宋" w:hAnsi="仿宋" w:eastAsia="仿宋"/>
          <w:sz w:val="28"/>
          <w:u w:val="single"/>
        </w:rPr>
        <w:t>主</w:t>
      </w:r>
      <w:r>
        <w:rPr>
          <w:rFonts w:hint="eastAsia" w:ascii="仿宋" w:hAnsi="仿宋" w:eastAsia="仿宋"/>
          <w:spacing w:val="-3"/>
          <w:sz w:val="28"/>
          <w:u w:val="single"/>
        </w:rPr>
        <w:t>管</w:t>
      </w:r>
      <w:r>
        <w:rPr>
          <w:rFonts w:hint="eastAsia" w:ascii="仿宋" w:hAnsi="仿宋" w:eastAsia="仿宋"/>
          <w:sz w:val="28"/>
          <w:u w:val="single"/>
        </w:rPr>
        <w:t>部门</w:t>
      </w:r>
      <w:r>
        <w:rPr>
          <w:rFonts w:hint="eastAsia" w:ascii="仿宋" w:hAnsi="仿宋" w:eastAsia="仿宋"/>
          <w:sz w:val="28"/>
        </w:rPr>
        <w:tab/>
      </w:r>
      <w:r>
        <w:rPr>
          <w:rFonts w:hint="eastAsia" w:ascii="仿宋" w:hAnsi="仿宋" w:eastAsia="仿宋"/>
          <w:spacing w:val="-41"/>
          <w:sz w:val="28"/>
          <w:u w:val="single"/>
        </w:rPr>
        <w:t>□</w:t>
      </w:r>
      <w:r>
        <w:rPr>
          <w:rFonts w:hint="eastAsia" w:ascii="仿宋" w:hAnsi="仿宋" w:eastAsia="仿宋"/>
          <w:spacing w:val="-1"/>
          <w:sz w:val="28"/>
          <w:u w:val="single"/>
        </w:rPr>
        <w:t>项</w:t>
      </w:r>
      <w:r>
        <w:rPr>
          <w:rFonts w:hint="eastAsia" w:ascii="仿宋" w:hAnsi="仿宋" w:eastAsia="仿宋"/>
          <w:spacing w:val="-3"/>
          <w:sz w:val="28"/>
          <w:u w:val="single"/>
        </w:rPr>
        <w:t>目</w:t>
      </w:r>
      <w:r>
        <w:rPr>
          <w:rFonts w:hint="eastAsia" w:ascii="仿宋" w:hAnsi="仿宋" w:eastAsia="仿宋"/>
          <w:spacing w:val="-1"/>
          <w:sz w:val="28"/>
          <w:u w:val="single"/>
        </w:rPr>
        <w:t>单</w:t>
      </w:r>
      <w:r>
        <w:rPr>
          <w:rFonts w:hint="eastAsia" w:ascii="仿宋" w:hAnsi="仿宋" w:eastAsia="仿宋"/>
          <w:sz w:val="28"/>
          <w:u w:val="single"/>
        </w:rPr>
        <w:t>位</w:t>
      </w:r>
    </w:p>
    <w:p>
      <w:pPr>
        <w:pStyle w:val="4"/>
        <w:spacing w:before="12"/>
        <w:rPr>
          <w:rFonts w:ascii="仿宋"/>
          <w:sz w:val="14"/>
        </w:rPr>
      </w:pPr>
    </w:p>
    <w:p>
      <w:pPr>
        <w:tabs>
          <w:tab w:val="left" w:pos="4548"/>
          <w:tab w:val="left" w:pos="6048"/>
        </w:tabs>
        <w:spacing w:before="14"/>
        <w:ind w:left="1088" w:right="0" w:firstLine="0"/>
        <w:jc w:val="left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评</w:t>
      </w:r>
      <w:r>
        <w:rPr>
          <w:rFonts w:hint="eastAsia" w:ascii="仿宋" w:hAnsi="仿宋" w:eastAsia="仿宋"/>
          <w:spacing w:val="-3"/>
          <w:sz w:val="28"/>
        </w:rPr>
        <w:t>价</w:t>
      </w:r>
      <w:r>
        <w:rPr>
          <w:rFonts w:hint="eastAsia" w:ascii="仿宋" w:hAnsi="仿宋" w:eastAsia="仿宋"/>
          <w:sz w:val="28"/>
        </w:rPr>
        <w:t>机构</w:t>
      </w:r>
      <w:r>
        <w:rPr>
          <w:rFonts w:hint="eastAsia" w:ascii="仿宋" w:hAnsi="仿宋" w:eastAsia="仿宋"/>
          <w:spacing w:val="-22"/>
          <w:sz w:val="28"/>
        </w:rPr>
        <w:t>：</w:t>
      </w:r>
      <w:r>
        <w:rPr>
          <w:rFonts w:hint="eastAsia" w:ascii="仿宋" w:hAnsi="仿宋" w:eastAsia="仿宋"/>
          <w:spacing w:val="-22"/>
          <w:sz w:val="28"/>
          <w:u w:val="single"/>
        </w:rPr>
        <w:t>□</w:t>
      </w:r>
      <w:r>
        <w:rPr>
          <w:rFonts w:hint="eastAsia" w:ascii="仿宋" w:hAnsi="仿宋" w:eastAsia="仿宋"/>
          <w:sz w:val="28"/>
          <w:u w:val="single"/>
        </w:rPr>
        <w:t>第</w:t>
      </w:r>
      <w:r>
        <w:rPr>
          <w:rFonts w:hint="eastAsia" w:ascii="仿宋" w:hAnsi="仿宋" w:eastAsia="仿宋"/>
          <w:spacing w:val="-3"/>
          <w:sz w:val="28"/>
          <w:u w:val="single"/>
        </w:rPr>
        <w:t>三</w:t>
      </w:r>
      <w:r>
        <w:rPr>
          <w:rFonts w:hint="eastAsia" w:ascii="仿宋" w:hAnsi="仿宋" w:eastAsia="仿宋"/>
          <w:sz w:val="28"/>
          <w:u w:val="single"/>
        </w:rPr>
        <w:t>方机构</w:t>
      </w:r>
      <w:r>
        <w:rPr>
          <w:rFonts w:hint="eastAsia" w:ascii="仿宋" w:hAnsi="仿宋" w:eastAsia="仿宋"/>
          <w:sz w:val="28"/>
        </w:rPr>
        <w:tab/>
      </w:r>
      <w:r>
        <w:rPr>
          <w:rFonts w:hint="eastAsia" w:ascii="仿宋" w:hAnsi="仿宋" w:eastAsia="仿宋"/>
          <w:spacing w:val="-41"/>
          <w:sz w:val="28"/>
          <w:u w:val="single"/>
        </w:rPr>
        <w:t>□</w:t>
      </w:r>
      <w:r>
        <w:rPr>
          <w:rFonts w:hint="eastAsia" w:ascii="仿宋" w:hAnsi="仿宋" w:eastAsia="仿宋"/>
          <w:sz w:val="28"/>
          <w:u w:val="single"/>
        </w:rPr>
        <w:t>专</w:t>
      </w:r>
      <w:r>
        <w:rPr>
          <w:rFonts w:hint="eastAsia" w:ascii="仿宋" w:hAnsi="仿宋" w:eastAsia="仿宋"/>
          <w:spacing w:val="-3"/>
          <w:sz w:val="28"/>
          <w:u w:val="single"/>
        </w:rPr>
        <w:t>家</w:t>
      </w:r>
      <w:r>
        <w:rPr>
          <w:rFonts w:hint="eastAsia" w:ascii="仿宋" w:hAnsi="仿宋" w:eastAsia="仿宋"/>
          <w:sz w:val="28"/>
          <w:u w:val="single"/>
        </w:rPr>
        <w:t>组</w:t>
      </w:r>
      <w:r>
        <w:rPr>
          <w:rFonts w:hint="eastAsia" w:ascii="仿宋" w:hAnsi="仿宋" w:eastAsia="仿宋"/>
          <w:sz w:val="28"/>
        </w:rPr>
        <w:tab/>
      </w:r>
      <w:r>
        <w:rPr>
          <w:rFonts w:hint="eastAsia" w:ascii="仿宋" w:hAnsi="仿宋" w:eastAsia="仿宋"/>
          <w:spacing w:val="-41"/>
          <w:sz w:val="28"/>
          <w:u w:val="single"/>
          <w:lang w:eastAsia="zh-CN"/>
        </w:rPr>
        <w:t>☑</w:t>
      </w:r>
      <w:r>
        <w:rPr>
          <w:rFonts w:hint="eastAsia" w:ascii="仿宋" w:hAnsi="仿宋" w:eastAsia="仿宋"/>
          <w:spacing w:val="-1"/>
          <w:sz w:val="28"/>
          <w:u w:val="single"/>
        </w:rPr>
        <w:t>项</w:t>
      </w:r>
      <w:r>
        <w:rPr>
          <w:rFonts w:hint="eastAsia" w:ascii="仿宋" w:hAnsi="仿宋" w:eastAsia="仿宋"/>
          <w:spacing w:val="-3"/>
          <w:sz w:val="28"/>
          <w:u w:val="single"/>
        </w:rPr>
        <w:t>目</w:t>
      </w:r>
      <w:r>
        <w:rPr>
          <w:rFonts w:hint="eastAsia" w:ascii="仿宋" w:hAnsi="仿宋" w:eastAsia="仿宋"/>
          <w:spacing w:val="-1"/>
          <w:sz w:val="28"/>
          <w:u w:val="single"/>
        </w:rPr>
        <w:t>单位</w:t>
      </w:r>
      <w:r>
        <w:rPr>
          <w:rFonts w:hint="eastAsia" w:ascii="仿宋" w:hAnsi="仿宋" w:eastAsia="仿宋"/>
          <w:spacing w:val="-3"/>
          <w:sz w:val="28"/>
          <w:u w:val="single"/>
        </w:rPr>
        <w:t>评</w:t>
      </w:r>
      <w:r>
        <w:rPr>
          <w:rFonts w:hint="eastAsia" w:ascii="仿宋" w:hAnsi="仿宋" w:eastAsia="仿宋"/>
          <w:spacing w:val="-1"/>
          <w:sz w:val="28"/>
          <w:u w:val="single"/>
        </w:rPr>
        <w:t>价</w:t>
      </w:r>
      <w:r>
        <w:rPr>
          <w:rFonts w:hint="eastAsia" w:ascii="仿宋" w:hAnsi="仿宋" w:eastAsia="仿宋"/>
          <w:sz w:val="28"/>
          <w:u w:val="single"/>
        </w:rPr>
        <w:t>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20" w:firstLineChars="200"/>
        <w:jc w:val="both"/>
        <w:textAlignment w:val="auto"/>
        <w:rPr>
          <w:rFonts w:ascii="楷体" w:hAnsi="楷体" w:eastAsia="楷体" w:cs="楷体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A3C"/>
    <w:rsid w:val="0000213F"/>
    <w:rsid w:val="0031031F"/>
    <w:rsid w:val="006828B8"/>
    <w:rsid w:val="00864A3C"/>
    <w:rsid w:val="04157D93"/>
    <w:rsid w:val="047B67AE"/>
    <w:rsid w:val="07E85306"/>
    <w:rsid w:val="0C1F2509"/>
    <w:rsid w:val="0F6505B9"/>
    <w:rsid w:val="122303DB"/>
    <w:rsid w:val="1CEA4770"/>
    <w:rsid w:val="244C2FA0"/>
    <w:rsid w:val="26AA0357"/>
    <w:rsid w:val="2C475A77"/>
    <w:rsid w:val="3DE45063"/>
    <w:rsid w:val="3FD803AA"/>
    <w:rsid w:val="46FD49C3"/>
    <w:rsid w:val="490A4345"/>
    <w:rsid w:val="4FDE666F"/>
    <w:rsid w:val="56335AF7"/>
    <w:rsid w:val="5B2E3443"/>
    <w:rsid w:val="62D33B6F"/>
    <w:rsid w:val="66EF020A"/>
    <w:rsid w:val="69C1520E"/>
    <w:rsid w:val="6A5C64EE"/>
    <w:rsid w:val="6CE6323F"/>
    <w:rsid w:val="702224E0"/>
    <w:rsid w:val="77380369"/>
    <w:rsid w:val="7999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28"/>
      <w:outlineLvl w:val="1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830</Words>
  <Characters>4731</Characters>
  <Lines>39</Lines>
  <Paragraphs>11</Paragraphs>
  <TotalTime>2</TotalTime>
  <ScaleCrop>false</ScaleCrop>
  <LinksUpToDate>false</LinksUpToDate>
  <CharactersWithSpaces>5550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秋千架</cp:lastModifiedBy>
  <cp:lastPrinted>2021-05-13T02:24:00Z</cp:lastPrinted>
  <dcterms:modified xsi:type="dcterms:W3CDTF">2021-06-21T02:16:59Z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B0CB7D4A462B4535960CD06BD38AC406</vt:lpwstr>
  </property>
</Properties>
</file>