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EC8DF">
      <w:pPr>
        <w:spacing w:line="760" w:lineRule="exact"/>
        <w:jc w:val="center"/>
        <w:rPr>
          <w:rFonts w:hint="eastAsia" w:ascii="黑体" w:eastAsia="黑体"/>
          <w:b/>
          <w:spacing w:val="64"/>
          <w:sz w:val="44"/>
          <w:szCs w:val="44"/>
        </w:rPr>
      </w:pPr>
    </w:p>
    <w:p w14:paraId="56C39650">
      <w:pPr>
        <w:spacing w:line="760" w:lineRule="exact"/>
        <w:jc w:val="center"/>
        <w:rPr>
          <w:rFonts w:hint="eastAsia" w:ascii="黑体" w:eastAsia="黑体"/>
          <w:b/>
          <w:spacing w:val="64"/>
          <w:sz w:val="44"/>
          <w:szCs w:val="44"/>
        </w:rPr>
      </w:pPr>
      <w:r>
        <w:rPr>
          <w:rFonts w:hint="eastAsia" w:ascii="黑体" w:eastAsia="黑体"/>
          <w:b/>
          <w:spacing w:val="64"/>
          <w:sz w:val="44"/>
          <w:szCs w:val="44"/>
        </w:rPr>
        <w:t>中国人民政治协商会议</w:t>
      </w:r>
      <w:r>
        <w:rPr>
          <w:rFonts w:hint="eastAsia" w:ascii="黑体" w:eastAsia="黑体"/>
          <w:b/>
          <w:spacing w:val="64"/>
          <w:sz w:val="44"/>
          <w:szCs w:val="44"/>
          <w:lang w:val="en-US" w:eastAsia="zh-CN"/>
        </w:rPr>
        <w:t>浮梁县</w:t>
      </w:r>
      <w:r>
        <w:rPr>
          <w:rFonts w:hint="eastAsia" w:ascii="黑体" w:eastAsia="黑体"/>
          <w:b/>
          <w:spacing w:val="64"/>
          <w:sz w:val="44"/>
          <w:szCs w:val="44"/>
        </w:rPr>
        <w:t>委员会</w:t>
      </w:r>
    </w:p>
    <w:p w14:paraId="7E57BF2D">
      <w:pPr>
        <w:spacing w:line="760" w:lineRule="exact"/>
        <w:jc w:val="center"/>
        <w:rPr>
          <w:rFonts w:hint="eastAsia"/>
        </w:rPr>
      </w:pPr>
      <w:r>
        <w:rPr>
          <w:rFonts w:hint="eastAsia" w:ascii="仿宋_GB2312" w:eastAsia="仿宋_GB2312"/>
          <w:spacing w:val="20"/>
          <w:sz w:val="32"/>
          <w:szCs w:val="32"/>
        </w:rPr>
        <w:t>（</w:t>
      </w:r>
      <w:r>
        <w:rPr>
          <w:rFonts w:hint="eastAsia" w:ascii="仿宋_GB2312" w:eastAsia="仿宋_GB2312"/>
          <w:spacing w:val="20"/>
          <w:sz w:val="32"/>
          <w:szCs w:val="32"/>
          <w:lang w:val="en-US" w:eastAsia="zh-CN"/>
        </w:rPr>
        <w:t>八</w:t>
      </w:r>
      <w:r>
        <w:rPr>
          <w:rFonts w:hint="eastAsia" w:ascii="仿宋_GB2312" w:eastAsia="仿宋_GB2312"/>
          <w:spacing w:val="20"/>
          <w:sz w:val="32"/>
          <w:szCs w:val="32"/>
        </w:rPr>
        <w:t>届</w:t>
      </w:r>
      <w:r>
        <w:rPr>
          <w:rFonts w:hint="eastAsia" w:ascii="仿宋_GB2312" w:eastAsia="仿宋_GB2312"/>
          <w:spacing w:val="20"/>
          <w:sz w:val="32"/>
          <w:szCs w:val="32"/>
          <w:lang w:val="en-US" w:eastAsia="zh-CN"/>
        </w:rPr>
        <w:t xml:space="preserve">   </w:t>
      </w:r>
      <w:r>
        <w:rPr>
          <w:rFonts w:hint="eastAsia" w:ascii="仿宋_GB2312" w:eastAsia="仿宋_GB2312"/>
          <w:spacing w:val="20"/>
          <w:sz w:val="32"/>
          <w:szCs w:val="32"/>
        </w:rPr>
        <w:t>次会议）</w:t>
      </w:r>
    </w:p>
    <w:p w14:paraId="7C0D701D">
      <w:pPr>
        <w:spacing w:line="760" w:lineRule="exact"/>
        <w:jc w:val="center"/>
        <w:rPr>
          <w:rFonts w:hint="eastAsia" w:ascii="宋体"/>
          <w:b/>
          <w:sz w:val="44"/>
          <w:szCs w:val="44"/>
        </w:rPr>
      </w:pPr>
      <w:r>
        <w:rPr>
          <w:rFonts w:hint="eastAsia" w:ascii="宋体"/>
          <w:b/>
          <w:sz w:val="44"/>
          <w:szCs w:val="44"/>
        </w:rPr>
        <w:t>提案 第</w:t>
      </w:r>
      <w:r>
        <w:rPr>
          <w:rFonts w:hint="eastAsia" w:ascii="宋体"/>
          <w:b/>
          <w:sz w:val="44"/>
          <w:szCs w:val="44"/>
        </w:rPr>
        <w:tab/>
      </w:r>
      <w:r>
        <w:rPr>
          <w:rFonts w:hint="eastAsia" w:ascii="宋体"/>
          <w:b/>
          <w:sz w:val="44"/>
          <w:szCs w:val="44"/>
        </w:rPr>
        <w:tab/>
      </w:r>
      <w:r>
        <w:rPr>
          <w:rFonts w:hint="eastAsia" w:ascii="宋体"/>
          <w:b/>
          <w:sz w:val="44"/>
          <w:szCs w:val="44"/>
        </w:rPr>
        <w:tab/>
      </w:r>
      <w:r>
        <w:rPr>
          <w:rFonts w:hint="eastAsia" w:ascii="宋体"/>
          <w:b/>
          <w:sz w:val="44"/>
          <w:szCs w:val="44"/>
        </w:rPr>
        <w:t>号</w:t>
      </w:r>
    </w:p>
    <w:p w14:paraId="1A839EEA">
      <w:pPr>
        <w:spacing w:line="760" w:lineRule="exact"/>
        <w:rPr>
          <w:rFonts w:hint="eastAsia" w:ascii="黑体" w:eastAsia="黑体"/>
          <w:b/>
          <w:sz w:val="32"/>
          <w:szCs w:val="32"/>
        </w:rPr>
      </w:pPr>
    </w:p>
    <w:p w14:paraId="36FA9E20">
      <w:pPr>
        <w:spacing w:line="760" w:lineRule="exact"/>
        <w:rPr>
          <w:rFonts w:hint="eastAsia" w:ascii="黑体" w:eastAsia="黑体"/>
          <w:b/>
          <w:sz w:val="32"/>
          <w:szCs w:val="32"/>
          <w:u w:val="dotted"/>
        </w:rPr>
      </w:pPr>
      <w:r>
        <w:rPr>
          <w:rFonts w:hint="eastAsia" w:ascii="黑体" w:eastAsia="黑体"/>
          <w:b/>
          <w:sz w:val="32"/>
          <w:szCs w:val="32"/>
        </w:rPr>
        <w:t>审查意见：</w:t>
      </w:r>
      <w:r>
        <w:rPr>
          <w:rFonts w:hint="eastAsia"/>
          <w:b/>
          <w:sz w:val="32"/>
          <w:szCs w:val="32"/>
          <w:u w:val="dotted"/>
        </w:rPr>
        <w:t xml:space="preserve">                                                  </w:t>
      </w:r>
    </w:p>
    <w:p w14:paraId="106ED9A5">
      <w:pPr>
        <w:spacing w:line="760" w:lineRule="exact"/>
        <w:ind w:firstLine="1587" w:firstLineChars="494"/>
        <w:rPr>
          <w:rFonts w:hint="eastAsia" w:ascii="黑体" w:eastAsia="黑体"/>
          <w:b/>
          <w:sz w:val="32"/>
          <w:szCs w:val="32"/>
          <w:u w:val="dotted"/>
        </w:rPr>
      </w:pPr>
      <w:r>
        <w:rPr>
          <w:rFonts w:hint="eastAsia"/>
          <w:b/>
          <w:sz w:val="32"/>
          <w:szCs w:val="32"/>
          <w:u w:val="dotted"/>
        </w:rPr>
        <w:t xml:space="preserve">                              </w:t>
      </w:r>
      <w:r>
        <w:rPr>
          <w:rFonts w:hint="eastAsia" w:ascii="黑体" w:eastAsia="黑体"/>
          <w:b/>
          <w:sz w:val="32"/>
          <w:szCs w:val="32"/>
        </w:rPr>
        <w:t>类别：</w:t>
      </w:r>
      <w:r>
        <w:rPr>
          <w:rFonts w:hint="eastAsia"/>
          <w:b/>
          <w:sz w:val="32"/>
          <w:szCs w:val="32"/>
          <w:u w:val="dotted"/>
        </w:rPr>
        <w:t xml:space="preserve">              </w:t>
      </w:r>
    </w:p>
    <w:p w14:paraId="5B7D2C4C">
      <w:pPr>
        <w:spacing w:line="760" w:lineRule="exact"/>
        <w:rPr>
          <w:rFonts w:hint="eastAsia" w:ascii="黑体" w:eastAsia="黑体"/>
          <w:sz w:val="30"/>
          <w:szCs w:val="30"/>
        </w:rPr>
      </w:pPr>
      <w:r>
        <w:rPr>
          <w:rFonts w:hint="eastAsia" w:ascii="黑体" w:eastAsia="黑体"/>
          <w:sz w:val="30"/>
          <w:szCs w:val="30"/>
        </w:rPr>
        <w:t>（以上由提案审查机构填写）</w:t>
      </w:r>
      <w:r>
        <w:rPr>
          <w:rFonts w:hint="eastAsia" w:ascii="黑体" w:eastAsia="黑体"/>
          <w:sz w:val="30"/>
          <w:szCs w:val="30"/>
        </w:rPr>
        <w:tab/>
      </w:r>
      <w:r>
        <w:rPr>
          <w:rFonts w:hint="eastAsia" w:ascii="黑体" w:eastAsia="黑体"/>
          <w:sz w:val="30"/>
          <w:szCs w:val="30"/>
        </w:rPr>
        <w:t xml:space="preserve">              </w:t>
      </w:r>
      <w:r>
        <w:rPr>
          <w:rFonts w:hint="eastAsia" w:ascii="黑体" w:eastAsia="黑体"/>
          <w:sz w:val="30"/>
          <w:szCs w:val="30"/>
          <w:lang w:val="en-US" w:eastAsia="zh-CN"/>
        </w:rPr>
        <w:t xml:space="preserve">    </w:t>
      </w:r>
      <w:r>
        <w:rPr>
          <w:rFonts w:hint="eastAsia" w:ascii="黑体" w:eastAsia="黑体"/>
          <w:sz w:val="30"/>
          <w:szCs w:val="30"/>
        </w:rPr>
        <w:t>201</w:t>
      </w:r>
      <w:r>
        <w:rPr>
          <w:rFonts w:hint="eastAsia" w:ascii="黑体" w:eastAsia="黑体"/>
          <w:sz w:val="30"/>
          <w:szCs w:val="30"/>
          <w:lang w:val="en-US" w:eastAsia="zh-CN"/>
        </w:rPr>
        <w:t xml:space="preserve"> </w:t>
      </w:r>
      <w:r>
        <w:rPr>
          <w:rFonts w:hint="eastAsia" w:ascii="黑体" w:eastAsia="黑体"/>
          <w:sz w:val="30"/>
          <w:szCs w:val="30"/>
        </w:rPr>
        <w:t xml:space="preserve">   </w:t>
      </w:r>
      <w:r>
        <w:rPr>
          <w:rFonts w:hint="eastAsia" w:ascii="黑体" w:eastAsia="黑体"/>
          <w:sz w:val="30"/>
          <w:szCs w:val="30"/>
          <w:lang w:val="en-US" w:eastAsia="zh-CN"/>
        </w:rPr>
        <w:t xml:space="preserve"> </w:t>
      </w:r>
      <w:r>
        <w:rPr>
          <w:rFonts w:hint="eastAsia" w:ascii="黑体" w:eastAsia="黑体"/>
          <w:sz w:val="30"/>
          <w:szCs w:val="30"/>
        </w:rPr>
        <w:t>年</w:t>
      </w:r>
      <w:r>
        <w:rPr>
          <w:rFonts w:hint="eastAsia" w:ascii="黑体" w:eastAsia="黑体"/>
          <w:sz w:val="30"/>
          <w:szCs w:val="30"/>
          <w:lang w:val="en-US" w:eastAsia="zh-CN"/>
        </w:rPr>
        <w:t xml:space="preserve">      </w:t>
      </w:r>
      <w:r>
        <w:rPr>
          <w:rFonts w:hint="eastAsia" w:ascii="黑体" w:eastAsia="黑体"/>
          <w:sz w:val="30"/>
          <w:szCs w:val="30"/>
          <w:lang w:eastAsia="zh-CN"/>
        </w:rPr>
        <w:t>月</w:t>
      </w:r>
    </w:p>
    <w:p w14:paraId="59EE1429">
      <w:pPr>
        <w:spacing w:line="760" w:lineRule="exact"/>
        <w:rPr>
          <w:rFonts w:hint="eastAsia"/>
          <w:sz w:val="24"/>
        </w:rPr>
      </w:pP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114300</wp:posOffset>
                </wp:positionV>
                <wp:extent cx="6172200" cy="30480"/>
                <wp:effectExtent l="0" t="19050" r="0" b="26670"/>
                <wp:wrapNone/>
                <wp:docPr id="1" name="直接连接符 1"/>
                <wp:cNvGraphicFramePr/>
                <a:graphic xmlns:a="http://schemas.openxmlformats.org/drawingml/2006/main">
                  <a:graphicData uri="http://schemas.microsoft.com/office/word/2010/wordprocessingShape">
                    <wps:wsp>
                      <wps:cNvCnPr/>
                      <wps:spPr>
                        <a:xfrm flipV="1">
                          <a:off x="0" y="0"/>
                          <a:ext cx="6172200" cy="30480"/>
                        </a:xfrm>
                        <a:prstGeom prst="line">
                          <a:avLst/>
                        </a:prstGeom>
                        <a:ln w="38100" cap="flat" cmpd="dbl">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pt;margin-top:9pt;height:2.4pt;width:486pt;z-index:251659264;mso-width-relative:page;mso-height-relative:page;" filled="f" stroked="t" coordsize="21600,21600" o:gfxdata="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qK1C60QAAAAYBAAAPAAAAAAAAAAEAIAAAACIAAABkcnMvZG93bnJldi54bWxQ&#10;SwECFAAUAAAACACHTuJAd1NIbP4BAADzAwAADgAAAAAAAAABACAAAAAgAQAAZHJzL2Uyb0RvYy54&#10;bWxQSwUGAAAAAAYABgBZAQAAkAUAAAAA&#10;">
                <v:fill on="f" focussize="0,0"/>
                <v:stroke weight="3pt" color="#000000" linestyle="thinThin" joinstyle="round"/>
                <v:imagedata o:title=""/>
                <o:lock v:ext="edit" aspectratio="f"/>
              </v:line>
            </w:pict>
          </mc:Fallback>
        </mc:AlternateContent>
      </w:r>
    </w:p>
    <w:p w14:paraId="2C5F364F">
      <w:pPr>
        <w:spacing w:line="760" w:lineRule="exact"/>
        <w:rPr>
          <w:rFonts w:hint="eastAsia" w:ascii="黑体" w:eastAsia="黑体"/>
          <w:b/>
          <w:sz w:val="32"/>
          <w:szCs w:val="32"/>
        </w:rPr>
      </w:pPr>
      <w:r>
        <w:rPr>
          <w:rFonts w:hint="eastAsia" w:ascii="黑体" w:eastAsia="黑体"/>
          <w:b/>
          <w:sz w:val="32"/>
          <w:szCs w:val="32"/>
        </w:rPr>
        <w:t>案</w:t>
      </w:r>
      <w:r>
        <w:rPr>
          <w:rFonts w:hint="eastAsia" w:ascii="黑体" w:eastAsia="黑体"/>
          <w:b/>
          <w:sz w:val="32"/>
          <w:szCs w:val="32"/>
        </w:rPr>
        <w:tab/>
      </w:r>
      <w:r>
        <w:rPr>
          <w:rFonts w:hint="eastAsia" w:ascii="黑体" w:eastAsia="黑体"/>
          <w:b/>
          <w:sz w:val="32"/>
          <w:szCs w:val="32"/>
        </w:rPr>
        <w:t xml:space="preserve">  由（标题）</w:t>
      </w:r>
      <w:r>
        <w:rPr>
          <w:rFonts w:hint="eastAsia" w:ascii="黑体" w:eastAsia="黑体"/>
          <w:b/>
          <w:sz w:val="32"/>
          <w:szCs w:val="32"/>
          <w:u w:val="dotted"/>
        </w:rPr>
        <w:t xml:space="preserve">    </w:t>
      </w:r>
      <w:r>
        <w:rPr>
          <w:rFonts w:hint="eastAsia" w:ascii="黑体" w:eastAsia="黑体"/>
          <w:b/>
          <w:sz w:val="32"/>
          <w:szCs w:val="32"/>
          <w:u w:val="dotted"/>
          <w:lang w:val="en-US" w:eastAsia="zh-CN"/>
        </w:rPr>
        <w:t xml:space="preserve">    </w:t>
      </w:r>
      <w:r>
        <w:rPr>
          <w:rFonts w:hint="eastAsia" w:ascii="黑体" w:eastAsia="黑体"/>
          <w:b/>
          <w:sz w:val="32"/>
          <w:szCs w:val="32"/>
          <w:u w:val="dotted"/>
        </w:rPr>
        <w:t xml:space="preserve"> </w:t>
      </w:r>
      <w:r>
        <w:rPr>
          <w:rFonts w:hint="eastAsia" w:ascii="宋体" w:hAnsi="宋体" w:eastAsia="宋体" w:cs="宋体"/>
          <w:b/>
          <w:bCs w:val="0"/>
          <w:sz w:val="32"/>
          <w:szCs w:val="32"/>
          <w:u w:val="dotted"/>
          <w:lang w:eastAsia="zh-CN"/>
        </w:rPr>
        <w:t>关于更新居民供水管网的建议</w:t>
      </w:r>
      <w:r>
        <w:rPr>
          <w:rFonts w:hint="eastAsia" w:ascii="宋体" w:hAnsi="宋体" w:eastAsia="宋体" w:cs="宋体"/>
          <w:b/>
          <w:bCs w:val="0"/>
          <w:sz w:val="32"/>
          <w:szCs w:val="32"/>
          <w:u w:val="dotted"/>
        </w:rPr>
        <w:t xml:space="preserve"> </w:t>
      </w:r>
      <w:r>
        <w:rPr>
          <w:rFonts w:hint="eastAsia" w:ascii="黑体" w:eastAsia="黑体"/>
          <w:b/>
          <w:sz w:val="32"/>
          <w:szCs w:val="32"/>
          <w:u w:val="dotted"/>
        </w:rPr>
        <w:t xml:space="preserve">                                  </w:t>
      </w:r>
    </w:p>
    <w:p w14:paraId="3AF6E640">
      <w:pPr>
        <w:spacing w:line="760" w:lineRule="exact"/>
        <w:rPr>
          <w:rFonts w:hint="eastAsia" w:asciiTheme="minorEastAsia" w:hAnsiTheme="minorEastAsia" w:eastAsiaTheme="minorEastAsia" w:cstheme="minorEastAsia"/>
          <w:b/>
          <w:sz w:val="32"/>
          <w:szCs w:val="32"/>
          <w:u w:val="dotted"/>
          <w:lang w:val="en-US" w:eastAsia="zh-CN"/>
        </w:rPr>
      </w:pPr>
      <w:r>
        <w:rPr>
          <w:rFonts w:hint="eastAsia" w:asciiTheme="minorEastAsia" w:hAnsiTheme="minorEastAsia" w:eastAsiaTheme="minorEastAsia" w:cstheme="minorEastAsia"/>
          <w:b/>
          <w:sz w:val="32"/>
          <w:szCs w:val="32"/>
        </w:rPr>
        <w:t>第一提案</w:t>
      </w:r>
      <w:r>
        <w:rPr>
          <w:rFonts w:hint="eastAsia" w:asciiTheme="minorEastAsia" w:hAnsiTheme="minorEastAsia" w:eastAsiaTheme="minorEastAsia" w:cstheme="minorEastAsia"/>
          <w:b/>
          <w:sz w:val="32"/>
          <w:szCs w:val="32"/>
          <w:lang w:eastAsia="zh-CN"/>
        </w:rPr>
        <w:t>者</w:t>
      </w:r>
      <w:r>
        <w:rPr>
          <w:rFonts w:hint="eastAsia" w:asciiTheme="minorEastAsia" w:hAnsiTheme="minorEastAsia" w:eastAsiaTheme="minorEastAsia" w:cstheme="minorEastAsia"/>
          <w:b/>
          <w:sz w:val="32"/>
          <w:szCs w:val="32"/>
          <w:lang w:val="en-US" w:eastAsia="zh-CN"/>
        </w:rPr>
        <w:t xml:space="preserve"> </w:t>
      </w:r>
      <w:r>
        <w:rPr>
          <w:rFonts w:hint="eastAsia" w:asciiTheme="minorEastAsia" w:hAnsiTheme="minorEastAsia" w:eastAsiaTheme="minorEastAsia" w:cstheme="minorEastAsia"/>
          <w:b w:val="0"/>
          <w:bCs/>
          <w:sz w:val="32"/>
          <w:szCs w:val="32"/>
          <w:u w:val="dotted"/>
          <w:lang w:eastAsia="zh-CN"/>
        </w:rPr>
        <w:t>汪丽萍</w:t>
      </w:r>
      <w:r>
        <w:rPr>
          <w:rFonts w:hint="eastAsia" w:asciiTheme="minorEastAsia" w:hAnsiTheme="minorEastAsia" w:eastAsiaTheme="minorEastAsia" w:cstheme="minorEastAsia"/>
          <w:b w:val="0"/>
          <w:bCs/>
          <w:sz w:val="32"/>
          <w:szCs w:val="32"/>
          <w:u w:val="dotted"/>
        </w:rPr>
        <w:t xml:space="preserve"> </w:t>
      </w:r>
      <w:r>
        <w:rPr>
          <w:rFonts w:hint="eastAsia" w:asciiTheme="minorEastAsia" w:hAnsiTheme="minorEastAsia" w:eastAsiaTheme="minorEastAsia" w:cstheme="minorEastAsia"/>
          <w:b/>
          <w:sz w:val="32"/>
          <w:szCs w:val="32"/>
        </w:rPr>
        <w:t>界别</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val="0"/>
          <w:bCs/>
          <w:sz w:val="32"/>
          <w:szCs w:val="32"/>
          <w:u w:val="dotted"/>
          <w:lang w:eastAsia="zh-CN"/>
        </w:rPr>
        <w:t>社会福利和保障</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sz w:val="32"/>
          <w:szCs w:val="32"/>
        </w:rPr>
        <w:t>联系电话</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val="0"/>
          <w:bCs/>
          <w:sz w:val="32"/>
          <w:szCs w:val="32"/>
          <w:u w:val="dotted"/>
          <w:lang w:eastAsia="zh-CN"/>
        </w:rPr>
        <w:t xml:space="preserve"> </w:t>
      </w:r>
      <w:r>
        <w:rPr>
          <w:rFonts w:hint="eastAsia" w:asciiTheme="minorEastAsia" w:hAnsiTheme="minorEastAsia" w:eastAsiaTheme="minorEastAsia" w:cstheme="minorEastAsia"/>
          <w:b w:val="0"/>
          <w:bCs/>
          <w:sz w:val="32"/>
          <w:szCs w:val="32"/>
          <w:u w:val="dotted"/>
          <w:lang w:val="en-US" w:eastAsia="zh-CN"/>
        </w:rPr>
        <w:t>13507981345</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sz w:val="32"/>
          <w:szCs w:val="32"/>
          <w:u w:val="dotted"/>
          <w:lang w:val="en-US" w:eastAsia="zh-CN"/>
        </w:rPr>
        <w:t xml:space="preserve">        </w:t>
      </w:r>
    </w:p>
    <w:p w14:paraId="1A4713D9">
      <w:pPr>
        <w:spacing w:line="760" w:lineRule="exact"/>
        <w:rPr>
          <w:rFonts w:hint="eastAsia" w:asciiTheme="minorEastAsia" w:hAnsiTheme="minorEastAsia" w:eastAsiaTheme="minorEastAsia" w:cstheme="minorEastAsia"/>
          <w:b/>
          <w:sz w:val="32"/>
          <w:szCs w:val="32"/>
          <w:u w:val="dotted"/>
        </w:rPr>
      </w:pPr>
      <w:r>
        <w:rPr>
          <w:rFonts w:hint="eastAsia" w:asciiTheme="minorEastAsia" w:hAnsiTheme="minorEastAsia" w:eastAsiaTheme="minorEastAsia" w:cstheme="minorEastAsia"/>
          <w:b/>
          <w:sz w:val="32"/>
          <w:szCs w:val="32"/>
          <w:lang w:eastAsia="zh-CN"/>
        </w:rPr>
        <w:t>工作单位</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val="0"/>
          <w:bCs/>
          <w:sz w:val="32"/>
          <w:szCs w:val="32"/>
          <w:u w:val="dotted"/>
          <w:lang w:val="en-US" w:eastAsia="zh-CN"/>
        </w:rPr>
        <w:t xml:space="preserve">浮梁县政协社法委  </w:t>
      </w:r>
      <w:r>
        <w:rPr>
          <w:rFonts w:hint="eastAsia" w:asciiTheme="minorEastAsia" w:hAnsiTheme="minorEastAsia" w:eastAsiaTheme="minorEastAsia" w:cstheme="minorEastAsia"/>
          <w:b/>
          <w:sz w:val="32"/>
          <w:szCs w:val="32"/>
          <w:u w:val="dotted"/>
          <w:lang w:val="en-US" w:eastAsia="zh-CN"/>
        </w:rPr>
        <w:t xml:space="preserve">          </w:t>
      </w:r>
      <w:r>
        <w:rPr>
          <w:rFonts w:hint="eastAsia" w:asciiTheme="minorEastAsia" w:hAnsiTheme="minorEastAsia" w:eastAsiaTheme="minorEastAsia" w:cstheme="minorEastAsia"/>
          <w:b/>
          <w:sz w:val="32"/>
          <w:szCs w:val="32"/>
          <w:lang w:val="en-US" w:eastAsia="zh-CN"/>
        </w:rPr>
        <w:t>职务</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val="0"/>
          <w:bCs/>
          <w:sz w:val="32"/>
          <w:szCs w:val="32"/>
          <w:u w:val="dotted"/>
          <w:lang w:eastAsia="zh-CN"/>
        </w:rPr>
        <w:t xml:space="preserve">专委主任 </w:t>
      </w:r>
      <w:r>
        <w:rPr>
          <w:rFonts w:hint="eastAsia" w:asciiTheme="minorEastAsia" w:hAnsiTheme="minorEastAsia" w:eastAsiaTheme="minorEastAsia" w:cstheme="minorEastAsia"/>
          <w:b/>
          <w:sz w:val="32"/>
          <w:szCs w:val="32"/>
          <w:u w:val="dotted"/>
        </w:rPr>
        <w:t xml:space="preserve">        </w:t>
      </w:r>
    </w:p>
    <w:p w14:paraId="2B18749D">
      <w:pPr>
        <w:spacing w:line="760" w:lineRule="exact"/>
        <w:rPr>
          <w:rFonts w:hint="default" w:asciiTheme="minorEastAsia" w:hAnsiTheme="minorEastAsia" w:eastAsiaTheme="minorEastAsia" w:cstheme="minorEastAsia"/>
          <w:b/>
          <w:sz w:val="32"/>
          <w:szCs w:val="32"/>
          <w:u w:val="dotted"/>
          <w:lang w:val="en-US" w:eastAsia="zh-CN"/>
        </w:rPr>
      </w:pPr>
      <w:r>
        <w:rPr>
          <w:rFonts w:hint="eastAsia" w:asciiTheme="minorEastAsia" w:hAnsiTheme="minorEastAsia" w:eastAsiaTheme="minorEastAsia" w:cstheme="minorEastAsia"/>
          <w:b/>
          <w:sz w:val="32"/>
          <w:szCs w:val="32"/>
        </w:rPr>
        <w:t>通讯地址：</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val="0"/>
          <w:bCs/>
          <w:sz w:val="32"/>
          <w:szCs w:val="32"/>
          <w:u w:val="dotted"/>
        </w:rPr>
        <w:t xml:space="preserve"> </w:t>
      </w:r>
      <w:r>
        <w:rPr>
          <w:rFonts w:hint="eastAsia" w:asciiTheme="minorEastAsia" w:hAnsiTheme="minorEastAsia" w:eastAsiaTheme="minorEastAsia" w:cstheme="minorEastAsia"/>
          <w:b w:val="0"/>
          <w:bCs/>
          <w:sz w:val="32"/>
          <w:szCs w:val="32"/>
          <w:u w:val="dotted"/>
          <w:lang w:val="en-US" w:eastAsia="zh-CN"/>
        </w:rPr>
        <w:t xml:space="preserve"> </w:t>
      </w:r>
      <w:r>
        <w:rPr>
          <w:rFonts w:hint="eastAsia" w:asciiTheme="minorEastAsia" w:hAnsiTheme="minorEastAsia" w:eastAsiaTheme="minorEastAsia" w:cstheme="minorEastAsia"/>
          <w:b w:val="0"/>
          <w:bCs/>
          <w:sz w:val="32"/>
          <w:szCs w:val="32"/>
          <w:u w:val="dotted"/>
        </w:rPr>
        <w:t xml:space="preserve">浮梁县政协   </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sz w:val="32"/>
          <w:szCs w:val="32"/>
          <w:u w:val="dotted"/>
          <w:lang w:val="en-US" w:eastAsia="zh-CN"/>
        </w:rPr>
        <w:t xml:space="preserve">           </w:t>
      </w:r>
      <w:r>
        <w:rPr>
          <w:rFonts w:hint="eastAsia" w:asciiTheme="minorEastAsia" w:hAnsiTheme="minorEastAsia" w:eastAsiaTheme="minorEastAsia" w:cstheme="minorEastAsia"/>
          <w:b/>
          <w:sz w:val="32"/>
          <w:szCs w:val="32"/>
        </w:rPr>
        <w:t>邮编</w:t>
      </w:r>
      <w:r>
        <w:rPr>
          <w:rFonts w:hint="eastAsia" w:asciiTheme="minorEastAsia" w:hAnsiTheme="minorEastAsia" w:eastAsiaTheme="minorEastAsia" w:cstheme="minorEastAsia"/>
          <w:b/>
          <w:sz w:val="32"/>
          <w:szCs w:val="32"/>
          <w:u w:val="dotted"/>
        </w:rPr>
        <w:t xml:space="preserve">           </w:t>
      </w:r>
      <w:r>
        <w:rPr>
          <w:rFonts w:hint="eastAsia" w:asciiTheme="minorEastAsia" w:hAnsiTheme="minorEastAsia" w:eastAsiaTheme="minorEastAsia" w:cstheme="minorEastAsia"/>
          <w:b/>
          <w:sz w:val="32"/>
          <w:szCs w:val="32"/>
          <w:u w:val="dotted"/>
          <w:lang w:val="en-US" w:eastAsia="zh-CN"/>
        </w:rPr>
        <w:t xml:space="preserve">      </w:t>
      </w:r>
    </w:p>
    <w:p w14:paraId="303FB004">
      <w:pPr>
        <w:rPr>
          <w:rFonts w:hint="eastAsia" w:ascii="方正大标宋简体" w:eastAsia="方正大标宋简体"/>
          <w:b/>
          <w:sz w:val="32"/>
          <w:szCs w:val="32"/>
        </w:rPr>
      </w:pPr>
      <w:r>
        <w:rPr>
          <w:rFonts w:hint="eastAsia" w:ascii="方正大标宋简体" w:eastAsia="方正大标宋简体"/>
          <w:b/>
          <w:sz w:val="32"/>
          <w:szCs w:val="32"/>
        </w:rPr>
        <w:t xml:space="preserve">联名提案人   （ 界别 ）   </w:t>
      </w:r>
      <w:r>
        <w:rPr>
          <w:rFonts w:hint="eastAsia" w:ascii="方正大标宋简体" w:eastAsia="方正大标宋简体"/>
          <w:b/>
          <w:sz w:val="32"/>
          <w:szCs w:val="32"/>
          <w:lang w:val="en-US" w:eastAsia="zh-CN"/>
        </w:rPr>
        <w:t xml:space="preserve">     </w:t>
      </w:r>
      <w:r>
        <w:rPr>
          <w:rFonts w:hint="eastAsia" w:ascii="方正大标宋简体" w:eastAsia="方正大标宋简体"/>
          <w:b/>
          <w:sz w:val="32"/>
          <w:szCs w:val="32"/>
        </w:rPr>
        <w:t xml:space="preserve"> 联名提案人   （ 界别 ）</w:t>
      </w:r>
    </w:p>
    <w:p w14:paraId="30DA7DBD">
      <w:pPr>
        <w:rPr>
          <w:rFonts w:hint="eastAsia" w:ascii="宋体" w:eastAsia="宋体"/>
          <w:b/>
          <w:sz w:val="32"/>
          <w:szCs w:val="32"/>
          <w:lang w:val="en-US" w:eastAsia="zh-CN"/>
        </w:rPr>
      </w:pPr>
      <w:r>
        <w:rPr>
          <w:rFonts w:hint="eastAsia" w:ascii="宋体"/>
          <w:b/>
          <w:sz w:val="32"/>
          <w:szCs w:val="32"/>
          <w:u w:val="dotted"/>
        </w:rPr>
        <w:t xml:space="preserve"> </w:t>
      </w:r>
      <w:r>
        <w:rPr>
          <w:rFonts w:hint="eastAsia" w:ascii="方正北魏楷书简体" w:eastAsia="方正北魏楷书简体"/>
          <w:b/>
          <w:sz w:val="30"/>
          <w:szCs w:val="30"/>
          <w:u w:val="dotted"/>
        </w:rPr>
        <w:t xml:space="preserve"> </w:t>
      </w:r>
      <w:r>
        <w:rPr>
          <w:rFonts w:hint="eastAsia"/>
          <w:b w:val="0"/>
          <w:bCs/>
          <w:sz w:val="32"/>
          <w:szCs w:val="32"/>
          <w:u w:val="dotted"/>
          <w:lang w:val="en-US" w:eastAsia="zh-CN"/>
        </w:rPr>
        <w:t xml:space="preserve">马军驻 </w:t>
      </w:r>
      <w:r>
        <w:rPr>
          <w:rFonts w:hint="eastAsia" w:ascii="宋体"/>
          <w:b/>
          <w:sz w:val="32"/>
          <w:szCs w:val="32"/>
        </w:rPr>
        <w:t>（</w:t>
      </w:r>
      <w:r>
        <w:rPr>
          <w:rFonts w:hint="eastAsia" w:asciiTheme="minorEastAsia" w:hAnsiTheme="minorEastAsia" w:eastAsiaTheme="minorEastAsia" w:cstheme="minorEastAsia"/>
          <w:b w:val="0"/>
          <w:bCs/>
          <w:sz w:val="32"/>
          <w:szCs w:val="32"/>
          <w:lang w:eastAsia="zh-CN"/>
        </w:rPr>
        <w:t xml:space="preserve">社会福利和保障 </w:t>
      </w:r>
      <w:r>
        <w:rPr>
          <w:rFonts w:hint="eastAsia" w:ascii="宋体"/>
          <w:b/>
          <w:sz w:val="32"/>
          <w:szCs w:val="32"/>
        </w:rPr>
        <w:t xml:space="preserve">）    </w:t>
      </w:r>
      <w:r>
        <w:rPr>
          <w:rFonts w:hint="eastAsia" w:ascii="宋体"/>
          <w:b/>
          <w:sz w:val="32"/>
          <w:szCs w:val="32"/>
          <w:u w:val="dotted"/>
        </w:rPr>
        <w:t xml:space="preserve">             </w:t>
      </w:r>
      <w:r>
        <w:rPr>
          <w:rFonts w:hint="eastAsia" w:ascii="宋体"/>
          <w:b/>
          <w:sz w:val="32"/>
          <w:szCs w:val="32"/>
        </w:rPr>
        <w:t>（      ）</w:t>
      </w:r>
      <w:r>
        <w:rPr>
          <w:rFonts w:hint="eastAsia" w:ascii="宋体"/>
          <w:b/>
          <w:sz w:val="32"/>
          <w:szCs w:val="32"/>
          <w:lang w:val="en-US" w:eastAsia="zh-CN"/>
        </w:rPr>
        <w:t xml:space="preserve"> </w:t>
      </w:r>
    </w:p>
    <w:p w14:paraId="075A0853">
      <w:pPr>
        <w:rPr>
          <w:rFonts w:hint="eastAsia" w:ascii="宋体"/>
          <w:b/>
          <w:sz w:val="32"/>
          <w:szCs w:val="32"/>
        </w:rPr>
      </w:pPr>
      <w:r>
        <w:rPr>
          <w:rFonts w:hint="eastAsia" w:ascii="宋体"/>
          <w:b/>
          <w:sz w:val="32"/>
          <w:szCs w:val="32"/>
          <w:u w:val="dotted"/>
        </w:rPr>
        <w:t xml:space="preserve"> </w:t>
      </w:r>
      <w:r>
        <w:rPr>
          <w:rFonts w:hint="eastAsia" w:ascii="方正北魏楷书简体" w:eastAsia="方正北魏楷书简体"/>
          <w:b/>
          <w:sz w:val="30"/>
          <w:szCs w:val="30"/>
          <w:u w:val="dotted"/>
        </w:rPr>
        <w:t xml:space="preserve"> </w:t>
      </w:r>
      <w:r>
        <w:rPr>
          <w:rFonts w:hint="eastAsia"/>
          <w:b w:val="0"/>
          <w:bCs/>
          <w:sz w:val="32"/>
          <w:szCs w:val="32"/>
          <w:u w:val="dotted"/>
          <w:lang w:eastAsia="zh-CN"/>
        </w:rPr>
        <w:t>徐爱国</w:t>
      </w:r>
      <w:r>
        <w:rPr>
          <w:rFonts w:hint="eastAsia"/>
          <w:b w:val="0"/>
          <w:bCs/>
          <w:sz w:val="32"/>
          <w:szCs w:val="32"/>
          <w:u w:val="dotted"/>
          <w:lang w:val="en-US" w:eastAsia="zh-CN"/>
        </w:rPr>
        <w:t xml:space="preserve"> </w:t>
      </w:r>
      <w:r>
        <w:rPr>
          <w:rFonts w:hint="eastAsia" w:ascii="宋体"/>
          <w:b/>
          <w:sz w:val="32"/>
          <w:szCs w:val="32"/>
        </w:rPr>
        <w:t xml:space="preserve">（  </w:t>
      </w:r>
      <w:r>
        <w:rPr>
          <w:rFonts w:hint="eastAsia" w:asciiTheme="minorEastAsia" w:hAnsiTheme="minorEastAsia" w:eastAsiaTheme="minorEastAsia" w:cstheme="minorEastAsia"/>
          <w:b w:val="0"/>
          <w:bCs/>
          <w:sz w:val="32"/>
          <w:szCs w:val="32"/>
          <w:lang w:eastAsia="zh-CN"/>
        </w:rPr>
        <w:t xml:space="preserve">民族宗教 </w:t>
      </w:r>
      <w:r>
        <w:rPr>
          <w:rFonts w:hint="eastAsia" w:ascii="宋体"/>
          <w:b/>
          <w:sz w:val="32"/>
          <w:szCs w:val="32"/>
        </w:rPr>
        <w:t xml:space="preserve">）  </w:t>
      </w:r>
      <w:r>
        <w:rPr>
          <w:rFonts w:hint="eastAsia" w:ascii="宋体"/>
          <w:b/>
          <w:sz w:val="32"/>
          <w:szCs w:val="32"/>
          <w:lang w:val="en-US" w:eastAsia="zh-CN"/>
        </w:rPr>
        <w:t xml:space="preserve"> </w:t>
      </w:r>
      <w:r>
        <w:rPr>
          <w:rFonts w:hint="eastAsia" w:ascii="宋体"/>
          <w:b/>
          <w:sz w:val="32"/>
          <w:szCs w:val="32"/>
        </w:rPr>
        <w:t xml:space="preserve"> </w:t>
      </w:r>
      <w:r>
        <w:rPr>
          <w:rFonts w:hint="eastAsia" w:ascii="宋体"/>
          <w:b/>
          <w:sz w:val="32"/>
          <w:szCs w:val="32"/>
          <w:lang w:val="en-US" w:eastAsia="zh-CN"/>
        </w:rPr>
        <w:t xml:space="preserve">    </w:t>
      </w:r>
      <w:r>
        <w:rPr>
          <w:rFonts w:hint="eastAsia" w:ascii="宋体"/>
          <w:b/>
          <w:sz w:val="32"/>
          <w:szCs w:val="32"/>
          <w:u w:val="dotted"/>
        </w:rPr>
        <w:t xml:space="preserve"> </w:t>
      </w:r>
      <w:r>
        <w:rPr>
          <w:rFonts w:hint="eastAsia" w:ascii="方正北魏楷书简体" w:eastAsia="方正北魏楷书简体"/>
          <w:b/>
          <w:sz w:val="30"/>
          <w:szCs w:val="30"/>
          <w:u w:val="dotted"/>
        </w:rPr>
        <w:t xml:space="preserve">       </w:t>
      </w:r>
      <w:r>
        <w:rPr>
          <w:rFonts w:hint="eastAsia" w:ascii="宋体"/>
          <w:b/>
          <w:sz w:val="32"/>
          <w:szCs w:val="32"/>
          <w:u w:val="dotted"/>
        </w:rPr>
        <w:t xml:space="preserve">      </w:t>
      </w:r>
      <w:r>
        <w:rPr>
          <w:rFonts w:hint="eastAsia" w:ascii="宋体"/>
          <w:b/>
          <w:sz w:val="32"/>
          <w:szCs w:val="32"/>
        </w:rPr>
        <w:t>(       )</w:t>
      </w:r>
    </w:p>
    <w:p w14:paraId="1A865E22">
      <w:pPr>
        <w:rPr>
          <w:rFonts w:hint="eastAsia" w:ascii="宋体"/>
          <w:b/>
          <w:sz w:val="32"/>
          <w:szCs w:val="32"/>
        </w:rPr>
      </w:pPr>
      <w:r>
        <w:rPr>
          <w:rFonts w:hint="eastAsia" w:ascii="宋体"/>
          <w:b/>
          <w:sz w:val="32"/>
          <w:szCs w:val="32"/>
          <w:u w:val="dotted"/>
        </w:rPr>
        <w:t xml:space="preserve"> </w:t>
      </w:r>
      <w:r>
        <w:rPr>
          <w:rFonts w:hint="eastAsia"/>
          <w:b w:val="0"/>
          <w:bCs/>
          <w:sz w:val="32"/>
          <w:szCs w:val="32"/>
          <w:u w:val="dotted"/>
          <w:lang w:eastAsia="zh-CN"/>
        </w:rPr>
        <w:t xml:space="preserve"> 曹洲英</w:t>
      </w:r>
      <w:r>
        <w:rPr>
          <w:rFonts w:hint="eastAsia" w:ascii="宋体"/>
          <w:b/>
          <w:sz w:val="32"/>
          <w:szCs w:val="32"/>
        </w:rPr>
        <w:t xml:space="preserve"> （  </w:t>
      </w:r>
      <w:r>
        <w:rPr>
          <w:rFonts w:hint="eastAsia" w:ascii="宋体"/>
          <w:b/>
          <w:sz w:val="32"/>
          <w:szCs w:val="32"/>
          <w:lang w:val="en-US" w:eastAsia="zh-CN"/>
        </w:rPr>
        <w:t xml:space="preserve"> </w:t>
      </w:r>
      <w:r>
        <w:rPr>
          <w:rFonts w:hint="eastAsia" w:asciiTheme="minorEastAsia" w:hAnsiTheme="minorEastAsia" w:eastAsiaTheme="minorEastAsia" w:cstheme="minorEastAsia"/>
          <w:b w:val="0"/>
          <w:bCs/>
          <w:sz w:val="32"/>
          <w:szCs w:val="32"/>
          <w:lang w:eastAsia="zh-CN"/>
        </w:rPr>
        <w:t xml:space="preserve">文艺 </w:t>
      </w:r>
      <w:r>
        <w:rPr>
          <w:rFonts w:hint="eastAsia" w:asciiTheme="minorEastAsia" w:hAnsiTheme="minorEastAsia" w:eastAsiaTheme="minorEastAsia" w:cstheme="minorEastAsia"/>
          <w:b w:val="0"/>
          <w:bCs/>
          <w:sz w:val="32"/>
          <w:szCs w:val="32"/>
        </w:rPr>
        <w:t xml:space="preserve"> </w:t>
      </w:r>
      <w:r>
        <w:rPr>
          <w:rFonts w:hint="eastAsia" w:ascii="宋体"/>
          <w:b/>
          <w:sz w:val="32"/>
          <w:szCs w:val="32"/>
        </w:rPr>
        <w:t xml:space="preserve">  ）   </w:t>
      </w:r>
      <w:r>
        <w:rPr>
          <w:rFonts w:hint="eastAsia" w:ascii="宋体"/>
          <w:b/>
          <w:sz w:val="32"/>
          <w:szCs w:val="32"/>
          <w:lang w:val="en-US" w:eastAsia="zh-CN"/>
        </w:rPr>
        <w:t xml:space="preserve">    </w:t>
      </w:r>
      <w:r>
        <w:rPr>
          <w:rFonts w:hint="eastAsia" w:ascii="宋体"/>
          <w:b/>
          <w:sz w:val="32"/>
          <w:szCs w:val="32"/>
        </w:rPr>
        <w:t xml:space="preserve"> </w:t>
      </w:r>
      <w:r>
        <w:rPr>
          <w:rFonts w:hint="eastAsia" w:ascii="宋体"/>
          <w:b/>
          <w:sz w:val="32"/>
          <w:szCs w:val="32"/>
          <w:u w:val="dotted"/>
        </w:rPr>
        <w:t xml:space="preserve">             </w:t>
      </w:r>
      <w:r>
        <w:rPr>
          <w:rFonts w:hint="eastAsia" w:ascii="宋体"/>
          <w:b/>
          <w:sz w:val="32"/>
          <w:szCs w:val="32"/>
        </w:rPr>
        <w:t>（      ）</w:t>
      </w:r>
    </w:p>
    <w:p w14:paraId="03871DC9">
      <w:pPr>
        <w:rPr>
          <w:rFonts w:hint="eastAsia" w:ascii="宋体"/>
          <w:b/>
          <w:sz w:val="32"/>
          <w:szCs w:val="32"/>
        </w:rPr>
      </w:pPr>
      <w:r>
        <w:rPr>
          <w:rFonts w:hint="eastAsia" w:ascii="宋体"/>
          <w:b/>
          <w:sz w:val="32"/>
          <w:szCs w:val="32"/>
          <w:u w:val="dotted"/>
        </w:rPr>
        <w:t xml:space="preserve">           </w:t>
      </w:r>
      <w:r>
        <w:rPr>
          <w:rFonts w:hint="eastAsia" w:ascii="宋体"/>
          <w:b/>
          <w:sz w:val="32"/>
          <w:szCs w:val="32"/>
        </w:rPr>
        <w:t xml:space="preserve">（      ）   </w:t>
      </w:r>
      <w:r>
        <w:rPr>
          <w:rFonts w:hint="eastAsia" w:ascii="宋体"/>
          <w:b/>
          <w:sz w:val="32"/>
          <w:szCs w:val="32"/>
          <w:lang w:val="en-US" w:eastAsia="zh-CN"/>
        </w:rPr>
        <w:t xml:space="preserve">        </w:t>
      </w:r>
      <w:r>
        <w:rPr>
          <w:rFonts w:hint="eastAsia" w:ascii="宋体"/>
          <w:b/>
          <w:sz w:val="32"/>
          <w:szCs w:val="32"/>
          <w:u w:val="dotted"/>
        </w:rPr>
        <w:t xml:space="preserve">             </w:t>
      </w:r>
      <w:r>
        <w:rPr>
          <w:rFonts w:hint="eastAsia" w:ascii="宋体"/>
          <w:b/>
          <w:sz w:val="32"/>
          <w:szCs w:val="32"/>
        </w:rPr>
        <w:t>（      ）</w:t>
      </w:r>
    </w:p>
    <w:p w14:paraId="00944D31">
      <w:pPr>
        <w:rPr>
          <w:rFonts w:hint="eastAsia" w:ascii="仿宋_GB2312" w:eastAsia="仿宋_GB2312"/>
          <w:b/>
          <w:sz w:val="32"/>
          <w:szCs w:val="32"/>
        </w:rPr>
      </w:pPr>
    </w:p>
    <w:p w14:paraId="143148D9">
      <w:pPr>
        <w:spacing w:line="760" w:lineRule="exact"/>
        <w:rPr>
          <w:rFonts w:hint="eastAsia" w:ascii="黑体" w:eastAsia="黑体"/>
          <w:b/>
          <w:sz w:val="32"/>
          <w:szCs w:val="32"/>
        </w:rPr>
      </w:pPr>
    </w:p>
    <w:p w14:paraId="14F0A203">
      <w:pPr>
        <w:spacing w:line="760" w:lineRule="exact"/>
        <w:ind w:firstLine="643" w:firstLineChars="200"/>
        <w:rPr>
          <w:rFonts w:hint="eastAsia" w:ascii="黑体" w:eastAsia="黑体"/>
          <w:b/>
          <w:sz w:val="32"/>
          <w:szCs w:val="32"/>
          <w:u w:val="single"/>
        </w:rPr>
      </w:pPr>
      <w:r>
        <w:rPr>
          <w:rFonts w:hint="eastAsia" w:ascii="黑体" w:eastAsia="黑体"/>
          <w:b/>
          <w:sz w:val="32"/>
          <w:szCs w:val="32"/>
        </w:rPr>
        <w:t>内  容</w:t>
      </w:r>
      <w:r>
        <w:rPr>
          <w:rFonts w:hint="eastAsia" w:ascii="仿宋_GB2312" w:eastAsia="仿宋_GB2312"/>
          <w:b/>
          <w:sz w:val="32"/>
          <w:szCs w:val="32"/>
          <w:u w:val="single"/>
        </w:rPr>
        <w:t>:</w:t>
      </w:r>
      <w:r>
        <w:rPr>
          <w:rFonts w:hint="eastAsia" w:ascii="仿宋_GB2312" w:hAnsi="仿宋_GB2312" w:eastAsia="仿宋_GB2312" w:cs="仿宋_GB2312"/>
          <w:b/>
          <w:sz w:val="32"/>
          <w:szCs w:val="32"/>
          <w:u w:val="single"/>
        </w:rPr>
        <w:t xml:space="preserve"> </w:t>
      </w:r>
      <w:bookmarkStart w:id="0" w:name="_GoBack"/>
      <w:bookmarkEnd w:id="0"/>
      <w:r>
        <w:rPr>
          <w:rFonts w:hint="eastAsia" w:ascii="仿宋_GB2312" w:hAnsi="仿宋_GB2312" w:eastAsia="仿宋_GB2312" w:cs="仿宋_GB2312"/>
          <w:sz w:val="32"/>
          <w:szCs w:val="32"/>
          <w:u w:val="single"/>
          <w:lang w:val="en-US" w:eastAsia="zh-CN"/>
        </w:rPr>
        <w:t>浮梁县城惜园金泰小区（原名资源小区）始建于本世纪初，距今已有二十多年了，2024年县相关部门对小区污水管网实施质效提升得到了小区居民广泛好评。但很多居民反映：小区给水管网由于老化、锈蚀或破损等原因，长期存在供水量不足和水质不达标（时有混浊不清和异味现象）问题，不能满足居民用水需求，且水质得不到根本保证，严重影响小区居民生活用水需要和品质保障。类似这样问题的还有文广局宿舍、发改委宿舍等老旧居民楼，进水管和出水管都还是铁管，锈迹斑斑，下水道还经常堵塞。</w:t>
      </w:r>
      <w:r>
        <w:rPr>
          <w:rFonts w:hint="eastAsia" w:ascii="仿宋_GB2312" w:hAnsi="仿宋_GB2312" w:eastAsia="仿宋_GB2312" w:cs="仿宋_GB2312"/>
          <w:b/>
          <w:sz w:val="32"/>
          <w:szCs w:val="32"/>
          <w:u w:val="single"/>
        </w:rPr>
        <w:t xml:space="preserve">                          </w:t>
      </w:r>
      <w:r>
        <w:rPr>
          <w:rFonts w:hint="eastAsia" w:ascii="黑体" w:eastAsia="黑体"/>
          <w:b/>
          <w:sz w:val="32"/>
          <w:szCs w:val="32"/>
          <w:u w:val="single"/>
        </w:rPr>
        <w:t xml:space="preserve">                                 </w:t>
      </w:r>
    </w:p>
    <w:p w14:paraId="37C5BA57">
      <w:pPr>
        <w:keepNext w:val="0"/>
        <w:keepLines w:val="0"/>
        <w:pageBreakBefore w:val="0"/>
        <w:widowControl w:val="0"/>
        <w:kinsoku/>
        <w:wordWrap/>
        <w:overflowPunct/>
        <w:topLinePunct w:val="0"/>
        <w:autoSpaceDE/>
        <w:autoSpaceDN/>
        <w:bidi w:val="0"/>
        <w:adjustRightInd/>
        <w:snapToGrid/>
        <w:spacing w:line="760" w:lineRule="exact"/>
        <w:ind w:firstLine="643" w:firstLineChars="200"/>
        <w:textAlignment w:val="auto"/>
        <w:rPr>
          <w:rFonts w:hint="eastAsia" w:ascii="仿宋_GB2312" w:hAnsi="仿宋_GB2312" w:eastAsia="仿宋_GB2312" w:cs="仿宋_GB2312"/>
          <w:sz w:val="32"/>
          <w:szCs w:val="32"/>
          <w:u w:val="single"/>
          <w:lang w:val="en-US" w:eastAsia="zh-CN"/>
        </w:rPr>
      </w:pPr>
      <w:r>
        <w:rPr>
          <w:rFonts w:hint="eastAsia" w:ascii="黑体" w:eastAsia="黑体"/>
          <w:b/>
          <w:sz w:val="32"/>
          <w:szCs w:val="32"/>
        </w:rPr>
        <w:t>建  议</w:t>
      </w:r>
      <w:r>
        <w:rPr>
          <w:rFonts w:hint="eastAsia" w:ascii="仿宋_GB2312" w:eastAsia="仿宋_GB2312"/>
          <w:b/>
          <w:sz w:val="32"/>
          <w:szCs w:val="32"/>
          <w:u w:val="single"/>
        </w:rPr>
        <w:t xml:space="preserve">: </w:t>
      </w:r>
      <w:r>
        <w:rPr>
          <w:rFonts w:hint="eastAsia" w:ascii="仿宋_GB2312" w:hAnsi="仿宋_GB2312" w:eastAsia="仿宋_GB2312" w:cs="仿宋_GB2312"/>
          <w:sz w:val="32"/>
          <w:szCs w:val="32"/>
          <w:u w:val="single"/>
          <w:lang w:val="en-US" w:eastAsia="zh-CN"/>
        </w:rPr>
        <w:t xml:space="preserve">1.小区开发单位或相关部门牵头负责对市政基础设施进行改造，按照轻重缓急原则，制定相关设施改造规划，把涉及保障居民用水安全列为首要，落实解决措施，解广大人民群众之所急。                                                            </w:t>
      </w:r>
    </w:p>
    <w:p w14:paraId="0031F8C1">
      <w:pPr>
        <w:keepNext w:val="0"/>
        <w:keepLines w:val="0"/>
        <w:pageBreakBefore w:val="0"/>
        <w:widowControl w:val="0"/>
        <w:kinsoku/>
        <w:wordWrap/>
        <w:overflowPunct/>
        <w:topLinePunct w:val="0"/>
        <w:autoSpaceDE/>
        <w:autoSpaceDN/>
        <w:bidi w:val="0"/>
        <w:adjustRightInd/>
        <w:snapToGrid/>
        <w:spacing w:line="760" w:lineRule="exact"/>
        <w:ind w:firstLine="640" w:firstLineChars="200"/>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2.加强老旧管网改造‌：对于使用年限较长、材质较差的老旧管网，应优先进行更换或修复。例如，使用灰口铸铁管、水泥管等劣质管材的管网应逐步淘汰，改用更耐腐蚀、寿命更长的材料。                          ‌</w:t>
      </w:r>
    </w:p>
    <w:p w14:paraId="7F3E27A9">
      <w:pPr>
        <w:keepNext w:val="0"/>
        <w:keepLines w:val="0"/>
        <w:pageBreakBefore w:val="0"/>
        <w:widowControl w:val="0"/>
        <w:kinsoku/>
        <w:wordWrap/>
        <w:overflowPunct/>
        <w:topLinePunct w:val="0"/>
        <w:autoSpaceDE/>
        <w:autoSpaceDN/>
        <w:bidi w:val="0"/>
        <w:adjustRightInd/>
        <w:snapToGrid/>
        <w:spacing w:line="760" w:lineRule="exact"/>
        <w:ind w:firstLine="640" w:firstLineChars="200"/>
        <w:textAlignment w:val="auto"/>
        <w:rPr>
          <w:rFonts w:hint="eastAsia" w:ascii="仿宋_GB2312" w:eastAsia="仿宋_GB2312"/>
          <w:b/>
          <w:sz w:val="32"/>
          <w:szCs w:val="32"/>
        </w:rPr>
      </w:pPr>
      <w:r>
        <w:rPr>
          <w:rFonts w:hint="eastAsia" w:ascii="仿宋_GB2312" w:hAnsi="仿宋_GB2312" w:eastAsia="仿宋_GB2312" w:cs="仿宋_GB2312"/>
          <w:sz w:val="32"/>
          <w:szCs w:val="32"/>
          <w:u w:val="single"/>
          <w:lang w:val="en-US" w:eastAsia="zh-CN"/>
        </w:rPr>
        <w:t xml:space="preserve">3.‌优化管网布局‌：合理规划管网布局，避免新、旧管道相互交替导致的各种问题。建立统一的管理平台，利用智慧水务系统对城市管网进行整合管理，提高管理效能。                                                </w:t>
      </w:r>
    </w:p>
    <w:p w14:paraId="414B8C69">
      <w:pPr>
        <w:rPr>
          <w:rFonts w:hint="eastAsia" w:ascii="仿宋_GB2312" w:eastAsia="仿宋_GB2312"/>
          <w:b/>
          <w:sz w:val="32"/>
          <w:szCs w:val="32"/>
        </w:rPr>
      </w:pPr>
      <w:r>
        <w:rPr>
          <w:rFonts w:hint="eastAsia" w:ascii="仿宋_GB2312" w:eastAsia="仿宋_GB2312"/>
          <w:b/>
          <w:sz w:val="32"/>
          <w:szCs w:val="32"/>
        </w:rPr>
        <w:t>（注意事项：一事一案，规范填写。可复印使用，可以电子邮件方式报送邮箱：</w:t>
      </w:r>
      <w:r>
        <w:rPr>
          <w:rFonts w:hint="eastAsia" w:ascii="仿宋_GB2312" w:eastAsia="仿宋_GB2312"/>
          <w:b/>
          <w:sz w:val="32"/>
          <w:szCs w:val="32"/>
          <w:lang w:val="en-US" w:eastAsia="zh-CN"/>
        </w:rPr>
        <w:t>flzzxtaw</w:t>
      </w:r>
      <w:r>
        <w:rPr>
          <w:rFonts w:hint="eastAsia" w:ascii="仿宋_GB2312" w:eastAsia="仿宋_GB2312"/>
          <w:b/>
          <w:sz w:val="32"/>
          <w:szCs w:val="32"/>
        </w:rPr>
        <w:t>@</w:t>
      </w:r>
      <w:r>
        <w:rPr>
          <w:rFonts w:hint="eastAsia" w:ascii="仿宋_GB2312" w:eastAsia="仿宋_GB2312"/>
          <w:b/>
          <w:sz w:val="32"/>
          <w:szCs w:val="32"/>
          <w:lang w:val="en-US" w:eastAsia="zh-CN"/>
        </w:rPr>
        <w:t>163</w:t>
      </w:r>
      <w:r>
        <w:rPr>
          <w:rFonts w:hint="eastAsia" w:ascii="仿宋_GB2312" w:eastAsia="仿宋_GB2312"/>
          <w:b/>
          <w:sz w:val="32"/>
          <w:szCs w:val="32"/>
        </w:rPr>
        <w:t>.com）</w:t>
      </w:r>
    </w:p>
    <w:p w14:paraId="2A90FF93"/>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北魏楷书简体">
    <w:altName w:val="宋体"/>
    <w:panose1 w:val="03000509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C2454"/>
    <w:rsid w:val="001670A2"/>
    <w:rsid w:val="025E6F88"/>
    <w:rsid w:val="08A60ED4"/>
    <w:rsid w:val="09736C45"/>
    <w:rsid w:val="0A416351"/>
    <w:rsid w:val="2EBC2454"/>
    <w:rsid w:val="336A7566"/>
    <w:rsid w:val="405F5EBC"/>
    <w:rsid w:val="4335673E"/>
    <w:rsid w:val="465D2233"/>
    <w:rsid w:val="648A36D2"/>
    <w:rsid w:val="7F6B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677</Words>
  <Characters>710</Characters>
  <Lines>0</Lines>
  <Paragraphs>0</Paragraphs>
  <TotalTime>26</TotalTime>
  <ScaleCrop>false</ScaleCrop>
  <LinksUpToDate>false</LinksUpToDate>
  <CharactersWithSpaces>1340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2025-01-17T01:37:00Z</dcterms:created>
  <dc:creator>爱国者</dc:creator>
  <cp:lastModifiedBy>nicol</cp:lastModifiedBy>
  <cp:lastPrinted>2025-06-04T05:18:00Z</cp:lastPrinted>
  <dcterms:modified xsi:type="dcterms:W3CDTF">2025-06-09T02:57:27Z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74B1C8BA46F8475BBA9D552CC9FD4C69_13</vt:lpwstr>
  </property>
  <property fmtid="{D5CDD505-2E9C-101B-9397-08002B2CF9AE}" pid="4" name="KSOTemplateDocerSaveRecord">
    <vt:lpwstr>eyJoZGlkIjoiNmU3NjVhNTVhNTAwNTExYWMxY2EwYTA3OTdlMDIzNTMiLCJ1c2VySWQiOiIzOTU1Mzk2NjIifQ==</vt:lpwstr>
  </property>
</Properties>
</file>