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C28B7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浮梁县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届人民代表大会</w:t>
      </w:r>
    </w:p>
    <w:p w14:paraId="58D46EA2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次会议代表建议、批评、意见</w:t>
      </w:r>
    </w:p>
    <w:p w14:paraId="75C0C152">
      <w:pPr>
        <w:spacing w:line="520" w:lineRule="exact"/>
        <w:jc w:val="center"/>
        <w:rPr>
          <w:rFonts w:hint="default" w:eastAsia="黑体"/>
          <w:bCs/>
          <w:sz w:val="30"/>
          <w:szCs w:val="30"/>
          <w:lang w:val="en-US" w:eastAsia="zh-CN"/>
        </w:rPr>
      </w:pPr>
      <w:r>
        <w:rPr>
          <w:rFonts w:hint="eastAsia" w:eastAsia="黑体"/>
          <w:bCs/>
          <w:sz w:val="30"/>
          <w:szCs w:val="30"/>
          <w:lang w:val="en-US" w:eastAsia="zh-CN"/>
        </w:rPr>
        <w:t xml:space="preserve">                                   </w:t>
      </w:r>
      <w:r>
        <w:rPr>
          <w:rFonts w:hint="eastAsia" w:eastAsia="黑体"/>
          <w:bCs/>
          <w:sz w:val="30"/>
          <w:szCs w:val="30"/>
          <w:lang w:eastAsia="zh-CN"/>
        </w:rPr>
        <w:t>第</w:t>
      </w:r>
      <w:r>
        <w:rPr>
          <w:rFonts w:hint="eastAsia" w:eastAsia="黑体"/>
          <w:bCs/>
          <w:sz w:val="30"/>
          <w:szCs w:val="30"/>
          <w:lang w:val="en-US" w:eastAsia="zh-CN"/>
        </w:rPr>
        <w:t xml:space="preserve"> 80</w:t>
      </w:r>
      <w:bookmarkStart w:id="0" w:name="_GoBack"/>
      <w:bookmarkEnd w:id="0"/>
      <w:r>
        <w:rPr>
          <w:rFonts w:hint="eastAsia" w:eastAsia="黑体"/>
          <w:bCs/>
          <w:sz w:val="30"/>
          <w:szCs w:val="30"/>
          <w:lang w:val="en-US" w:eastAsia="zh-CN"/>
        </w:rPr>
        <w:t xml:space="preserve"> 号  ［     类］</w:t>
      </w:r>
    </w:p>
    <w:tbl>
      <w:tblPr>
        <w:tblStyle w:val="6"/>
        <w:tblpPr w:leftFromText="180" w:rightFromText="180" w:vertAnchor="text" w:tblpX="197" w:tblpY="28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658"/>
        <w:gridCol w:w="1642"/>
        <w:gridCol w:w="4185"/>
      </w:tblGrid>
      <w:tr w14:paraId="66130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restart"/>
            <w:vAlign w:val="center"/>
          </w:tcPr>
          <w:p w14:paraId="6A3DBC23"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代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表姓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名</w:t>
            </w:r>
          </w:p>
        </w:tc>
        <w:tc>
          <w:tcPr>
            <w:tcW w:w="1658" w:type="dxa"/>
            <w:vMerge w:val="restart"/>
            <w:vAlign w:val="center"/>
          </w:tcPr>
          <w:p w14:paraId="139A2D36"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>丰景勤</w:t>
            </w:r>
          </w:p>
        </w:tc>
        <w:tc>
          <w:tcPr>
            <w:tcW w:w="1642" w:type="dxa"/>
            <w:vAlign w:val="center"/>
          </w:tcPr>
          <w:p w14:paraId="5ED06CA8"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工作单位</w:t>
            </w:r>
          </w:p>
        </w:tc>
        <w:tc>
          <w:tcPr>
            <w:tcW w:w="4185" w:type="dxa"/>
            <w:vAlign w:val="center"/>
          </w:tcPr>
          <w:p w14:paraId="375FC704"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>双凤村委会</w:t>
            </w:r>
          </w:p>
        </w:tc>
      </w:tr>
      <w:tr w14:paraId="23249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 w14:paraId="63FDFF35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Merge w:val="continue"/>
            <w:vAlign w:val="center"/>
          </w:tcPr>
          <w:p w14:paraId="6FA7A64B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42" w:type="dxa"/>
            <w:vMerge w:val="restart"/>
            <w:vAlign w:val="center"/>
          </w:tcPr>
          <w:p w14:paraId="18216D55"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4185" w:type="dxa"/>
            <w:vAlign w:val="center"/>
          </w:tcPr>
          <w:p w14:paraId="5F4DE371">
            <w:pPr>
              <w:spacing w:line="520" w:lineRule="exact"/>
              <w:jc w:val="both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办：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      宅：</w:t>
            </w:r>
          </w:p>
        </w:tc>
      </w:tr>
      <w:tr w14:paraId="099B0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 w14:paraId="72DA80DC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Merge w:val="continue"/>
            <w:vAlign w:val="center"/>
          </w:tcPr>
          <w:p w14:paraId="768DC4C2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42" w:type="dxa"/>
            <w:vMerge w:val="continue"/>
            <w:vAlign w:val="center"/>
          </w:tcPr>
          <w:p w14:paraId="2284707E"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 w14:paraId="57C73ECB">
            <w:pPr>
              <w:spacing w:line="520" w:lineRule="exact"/>
              <w:jc w:val="both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手机：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>15347988166</w:t>
            </w:r>
          </w:p>
        </w:tc>
      </w:tr>
    </w:tbl>
    <w:p w14:paraId="1DD374A4">
      <w:pPr>
        <w:spacing w:line="520" w:lineRule="exact"/>
        <w:rPr>
          <w:rFonts w:eastAsia="黑体"/>
          <w:bCs/>
          <w:sz w:val="32"/>
          <w:szCs w:val="32"/>
        </w:rPr>
      </w:pPr>
    </w:p>
    <w:p w14:paraId="70BC7DD8">
      <w:pPr>
        <w:spacing w:line="520" w:lineRule="exact"/>
        <w:rPr>
          <w:rFonts w:hint="default" w:eastAsia="黑体"/>
          <w:bCs/>
          <w:sz w:val="32"/>
          <w:szCs w:val="32"/>
          <w:u w:val="single"/>
          <w:lang w:val="en-US" w:eastAsia="zh-CN"/>
        </w:rPr>
      </w:pPr>
      <w:r>
        <w:rPr>
          <w:rFonts w:hint="eastAsia" w:eastAsia="黑体"/>
          <w:bCs/>
          <w:sz w:val="32"/>
          <w:szCs w:val="32"/>
          <w:lang w:eastAsia="zh-CN"/>
        </w:rPr>
        <w:t>主题：</w:t>
      </w:r>
      <w:r>
        <w:rPr>
          <w:rFonts w:hint="eastAsia" w:eastAsia="黑体"/>
          <w:bCs/>
          <w:sz w:val="32"/>
          <w:szCs w:val="32"/>
          <w:u w:val="single"/>
          <w:lang w:val="en-US" w:eastAsia="zh-CN"/>
        </w:rPr>
        <w:t xml:space="preserve"> 关于解决双凤村中坑组和双凤匣钵厂村民饮用水问题的建议                                                </w:t>
      </w:r>
    </w:p>
    <w:p w14:paraId="04C06949">
      <w:pPr>
        <w:spacing w:line="520" w:lineRule="exact"/>
        <w:rPr>
          <w:rFonts w:eastAsia="黑体"/>
          <w:bCs/>
          <w:sz w:val="32"/>
          <w:szCs w:val="32"/>
        </w:rPr>
      </w:pPr>
    </w:p>
    <w:p w14:paraId="4BE93F29">
      <w:pPr>
        <w:spacing w:line="520" w:lineRule="exact"/>
        <w:rPr>
          <w:rFonts w:hint="eastAsia" w:eastAsia="黑体"/>
          <w:bCs/>
          <w:sz w:val="32"/>
          <w:szCs w:val="32"/>
          <w:lang w:eastAsia="zh-CN"/>
        </w:rPr>
      </w:pPr>
      <w:r>
        <w:rPr>
          <w:rFonts w:hint="eastAsia" w:eastAsia="黑体"/>
          <w:bCs/>
          <w:sz w:val="32"/>
          <w:szCs w:val="32"/>
          <w:lang w:eastAsia="zh-CN"/>
        </w:rPr>
        <w:t>内容：</w:t>
      </w:r>
    </w:p>
    <w:p w14:paraId="21B924E8">
      <w:pPr>
        <w:spacing w:line="520" w:lineRule="exact"/>
        <w:jc w:val="both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eastAsia="黑体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2024年上半年，上级水利办要求各村饮用水普及。我村积极响应这项工作，并召开村民会议，得到两组村民大力支持，并缴纳安装自来水初装费用。村委会多次和浮梁县润泉自来水有限公司沟通，但至今未安装。村民和小组多次反映自来水去年已交钱，今年都未安装的问题。望上级部门给予解决为感。                                                      </w:t>
      </w:r>
    </w:p>
    <w:p w14:paraId="1B98D116"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 </w:t>
      </w:r>
    </w:p>
    <w:p w14:paraId="3EE89AC2"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p w14:paraId="27C7AA8A"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p w14:paraId="594BBE5E"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tbl>
      <w:tblPr>
        <w:tblStyle w:val="6"/>
        <w:tblpPr w:leftFromText="180" w:rightFromText="180" w:vertAnchor="text" w:tblpX="92" w:tblpY="13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7542"/>
      </w:tblGrid>
      <w:tr w14:paraId="37B24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1170" w:type="dxa"/>
            <w:vAlign w:val="center"/>
          </w:tcPr>
          <w:p w14:paraId="776AC4CD"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处 理</w:t>
            </w:r>
          </w:p>
          <w:p w14:paraId="1CB3BB8F">
            <w:pPr>
              <w:spacing w:line="520" w:lineRule="exact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意 见</w:t>
            </w:r>
          </w:p>
        </w:tc>
        <w:tc>
          <w:tcPr>
            <w:tcW w:w="7542" w:type="dxa"/>
            <w:vAlign w:val="center"/>
          </w:tcPr>
          <w:p w14:paraId="3EB36848">
            <w:pPr>
              <w:spacing w:line="520" w:lineRule="exact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 w14:paraId="4ED1B8BE">
      <w:pPr>
        <w:spacing w:line="520" w:lineRule="exact"/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  <w:t>一、请勿用铅笔写，字迹要清楚。               年   月   日收到</w:t>
      </w:r>
    </w:p>
    <w:p w14:paraId="4C4DC55A">
      <w:pPr>
        <w:spacing w:line="52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  <w:t xml:space="preserve">二、一张专用纸，填写一件事。 </w:t>
      </w:r>
      <w:r>
        <w:rPr>
          <w:rFonts w:hint="eastAsia" w:ascii="仿宋" w:hAnsi="仿宋" w:eastAsia="仿宋" w:cs="仿宋"/>
          <w:bCs/>
          <w:sz w:val="32"/>
          <w:szCs w:val="32"/>
          <w:u w:val="none"/>
          <w:lang w:val="en-US" w:eastAsia="zh-CN"/>
        </w:rPr>
        <w:t xml:space="preserve">    </w:t>
      </w:r>
    </w:p>
    <w:sectPr>
      <w:footerReference r:id="rId3" w:type="default"/>
      <w:pgSz w:w="11906" w:h="16838"/>
      <w:pgMar w:top="1474" w:right="1587" w:bottom="147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C332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38FE59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38FE59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yMjk0OWFjOTQ3Mjg3MjI5Y2Y2ZWQwYzMzMDdjNjcifQ=="/>
  </w:docVars>
  <w:rsids>
    <w:rsidRoot w:val="789877AE"/>
    <w:rsid w:val="03E13244"/>
    <w:rsid w:val="043D135D"/>
    <w:rsid w:val="04966953"/>
    <w:rsid w:val="06DD499B"/>
    <w:rsid w:val="08311E23"/>
    <w:rsid w:val="0AFA5870"/>
    <w:rsid w:val="106A300B"/>
    <w:rsid w:val="107E4683"/>
    <w:rsid w:val="161D4915"/>
    <w:rsid w:val="1A161411"/>
    <w:rsid w:val="1A387090"/>
    <w:rsid w:val="1DAF2766"/>
    <w:rsid w:val="1F002DF3"/>
    <w:rsid w:val="224A53D0"/>
    <w:rsid w:val="24EE7D9B"/>
    <w:rsid w:val="25E847EB"/>
    <w:rsid w:val="26C6593E"/>
    <w:rsid w:val="2A2B625F"/>
    <w:rsid w:val="2A7F1732"/>
    <w:rsid w:val="30024DC5"/>
    <w:rsid w:val="367F4CF7"/>
    <w:rsid w:val="386520D5"/>
    <w:rsid w:val="3B2F68ED"/>
    <w:rsid w:val="3BB96FDC"/>
    <w:rsid w:val="3C4A37EC"/>
    <w:rsid w:val="3E5F6710"/>
    <w:rsid w:val="3EFA3EC2"/>
    <w:rsid w:val="3FE4679C"/>
    <w:rsid w:val="40211FDE"/>
    <w:rsid w:val="41256080"/>
    <w:rsid w:val="45405407"/>
    <w:rsid w:val="462C0DB6"/>
    <w:rsid w:val="48A46FA6"/>
    <w:rsid w:val="490D4AD2"/>
    <w:rsid w:val="49743B01"/>
    <w:rsid w:val="4C5B7215"/>
    <w:rsid w:val="4FDE2637"/>
    <w:rsid w:val="56EC216D"/>
    <w:rsid w:val="588F7B8C"/>
    <w:rsid w:val="5AFB047F"/>
    <w:rsid w:val="5CBC23DB"/>
    <w:rsid w:val="62796F8F"/>
    <w:rsid w:val="69BD4C2B"/>
    <w:rsid w:val="6EEA1C1C"/>
    <w:rsid w:val="71AF7537"/>
    <w:rsid w:val="71F87C69"/>
    <w:rsid w:val="738530AB"/>
    <w:rsid w:val="77B5517C"/>
    <w:rsid w:val="789877AE"/>
    <w:rsid w:val="7A75742C"/>
    <w:rsid w:val="7D73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20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276</Characters>
  <Lines>0</Lines>
  <Paragraphs>0</Paragraphs>
  <TotalTime>39</TotalTime>
  <ScaleCrop>false</ScaleCrop>
  <LinksUpToDate>false</LinksUpToDate>
  <CharactersWithSpaces>691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2018-01-06T01:59:00Z</dcterms:created>
  <dc:creator>大江</dc:creator>
  <cp:lastModifiedBy>林（666099）</cp:lastModifiedBy>
  <cp:lastPrinted>2025-05-19T02:32:00Z</cp:lastPrinted>
  <dcterms:modified xsi:type="dcterms:W3CDTF">2025-05-28T12:39:28Z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1A5550C8D1864465AF3DC88FD4D25EE1_13</vt:lpwstr>
  </property>
  <property fmtid="{D5CDD505-2E9C-101B-9397-08002B2CF9AE}" pid="4" name="KSOTemplateDocerSaveRecord">
    <vt:lpwstr>eyJoZGlkIjoiN2EyMjk0OWFjOTQ3Mjg3MjI5Y2Y2ZWQwYzMzMDdjNjciLCJ1c2VySWQiOiI0MzI5NTc0NDEifQ==</vt:lpwstr>
  </property>
</Properties>
</file>