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4" w:beforeAutospacing="0" w:afterAutospacing="0" w:line="225" w:lineRule="auto"/>
        <w:ind w:left="2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附</w:t>
      </w:r>
      <w:r>
        <w:rPr>
          <w:rFonts w:ascii="黑体" w:hAnsi="黑体" w:eastAsia="黑体" w:cs="黑体"/>
          <w:spacing w:val="-12"/>
          <w:sz w:val="28"/>
          <w:szCs w:val="28"/>
        </w:rPr>
        <w:t>件</w:t>
      </w:r>
    </w:p>
    <w:p>
      <w:pPr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>
      <w:pPr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>
      <w:pPr>
        <w:spacing w:beforeAutospacing="0" w:afterAutospacing="0"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 xml:space="preserve"> 39 号  ［       类］</w:t>
      </w:r>
    </w:p>
    <w:p>
      <w:pPr>
        <w:spacing w:beforeAutospacing="0" w:afterAutospacing="0" w:line="50" w:lineRule="exact"/>
      </w:pPr>
    </w:p>
    <w:tbl>
      <w:tblPr>
        <w:tblStyle w:val="6"/>
        <w:tblW w:w="8809" w:type="dxa"/>
        <w:tblInd w:w="10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1657"/>
        <w:gridCol w:w="1641"/>
        <w:gridCol w:w="41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2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代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 xml:space="preserve">  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姓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 xml:space="preserve">  名</w:t>
            </w:r>
          </w:p>
        </w:tc>
        <w:tc>
          <w:tcPr>
            <w:tcW w:w="1657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刘琳</w:t>
            </w:r>
          </w:p>
        </w:tc>
        <w:tc>
          <w:tcPr>
            <w:tcW w:w="1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工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作单位</w:t>
            </w:r>
          </w:p>
        </w:tc>
        <w:tc>
          <w:tcPr>
            <w:tcW w:w="4187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浮梁县市场监督管理局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联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系电话</w:t>
            </w:r>
          </w:p>
        </w:tc>
        <w:tc>
          <w:tcPr>
            <w:tcW w:w="4187" w:type="dxa"/>
            <w:vAlign w:val="top"/>
          </w:tcPr>
          <w:p>
            <w:pPr>
              <w:spacing w:before="145" w:beforeAutospacing="0" w:afterAutospacing="0" w:line="225" w:lineRule="auto"/>
              <w:ind w:left="1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32"/>
                <w:szCs w:val="32"/>
              </w:rPr>
              <w:t>办</w:t>
            </w:r>
            <w:r>
              <w:rPr>
                <w:rFonts w:hint="eastAsia" w:ascii="仿宋_GB2312" w:hAnsi="仿宋_GB2312" w:eastAsia="仿宋_GB2312" w:cs="仿宋_GB2312"/>
                <w:spacing w:val="-10"/>
                <w:sz w:val="32"/>
                <w:szCs w:val="32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-7"/>
                <w:sz w:val="32"/>
                <w:szCs w:val="32"/>
              </w:rPr>
              <w:t xml:space="preserve">         宅：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top"/>
          </w:tcPr>
          <w:p>
            <w:pPr>
              <w:spacing w:before="148" w:beforeAutospacing="0" w:afterAutospacing="0" w:line="226" w:lineRule="auto"/>
              <w:ind w:left="124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机：13979808766</w:t>
            </w:r>
          </w:p>
        </w:tc>
      </w:tr>
    </w:tbl>
    <w:p>
      <w:pPr>
        <w:spacing w:beforeAutospacing="0" w:afterAutospacing="0" w:line="280" w:lineRule="auto"/>
        <w:rPr>
          <w:rFonts w:ascii="Arial"/>
          <w:sz w:val="21"/>
        </w:rPr>
      </w:pPr>
    </w:p>
    <w:p>
      <w:pPr>
        <w:spacing w:beforeAutospacing="0" w:afterAutospacing="0" w:line="280" w:lineRule="auto"/>
        <w:rPr>
          <w:rFonts w:ascii="Arial"/>
          <w:sz w:val="21"/>
        </w:rPr>
      </w:pPr>
    </w:p>
    <w:p>
      <w:pPr>
        <w:spacing w:before="101" w:beforeAutospacing="0" w:afterAutospacing="0" w:line="228" w:lineRule="auto"/>
        <w:ind w:left="3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2"/>
          <w:szCs w:val="32"/>
        </w:rPr>
        <w:t>主题：</w:t>
      </w:r>
      <w:bookmarkStart w:id="0" w:name="_GoBack"/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关于加强廉租房管理的建议</w:t>
      </w:r>
      <w:bookmarkEnd w:id="0"/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 xml:space="preserve">     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</w:t>
      </w:r>
      <w:r>
        <w:rPr>
          <w:rFonts w:ascii="黑体" w:hAnsi="黑体" w:eastAsia="黑体" w:cs="黑体"/>
          <w:sz w:val="32"/>
          <w:szCs w:val="32"/>
        </w:rPr>
        <w:t xml:space="preserve">                </w:t>
      </w:r>
      <w:r>
        <w:rPr>
          <w:rFonts w:ascii="黑体" w:hAnsi="黑体" w:eastAsia="黑体" w:cs="黑体"/>
          <w:sz w:val="31"/>
          <w:szCs w:val="31"/>
        </w:rPr>
        <w:t xml:space="preserve">     </w:t>
      </w:r>
    </w:p>
    <w:p>
      <w:pPr>
        <w:spacing w:beforeAutospacing="0" w:afterAutospacing="0" w:line="276" w:lineRule="auto"/>
        <w:rPr>
          <w:rFonts w:ascii="Arial"/>
          <w:sz w:val="21"/>
        </w:rPr>
      </w:pPr>
    </w:p>
    <w:p>
      <w:pPr>
        <w:spacing w:before="101" w:beforeAutospacing="0" w:afterAutospacing="0" w:line="228" w:lineRule="auto"/>
        <w:ind w:left="53"/>
        <w:rPr>
          <w:rFonts w:ascii="黑体" w:hAnsi="黑体" w:eastAsia="黑体" w:cs="黑体"/>
          <w:spacing w:val="-4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内</w:t>
      </w:r>
      <w:r>
        <w:rPr>
          <w:rFonts w:ascii="黑体" w:hAnsi="黑体" w:eastAsia="黑体" w:cs="黑体"/>
          <w:spacing w:val="-4"/>
          <w:sz w:val="31"/>
          <w:szCs w:val="31"/>
        </w:rPr>
        <w:t>容：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single"/>
          <w:lang w:val="en-US" w:eastAsia="zh-CN"/>
        </w:rPr>
        <w:t xml:space="preserve">廉租房是国家为了改善生活困难人员居住条件的保障住房，但我县廉租房出现了转租现象。有的申请廉租房人员身份信息和实际使用人信息并不符 。目前有些确实生活困难的人申请不到廉租房，而有的人利用他人信息申请廉租房后转租牟利，这种现象建议有关部门关注 ，为实际困难的老百姓排忧解难。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600" w:lineRule="exact"/>
        <w:jc w:val="both"/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single"/>
          <w:lang w:val="en-US" w:eastAsia="zh-CN"/>
        </w:rPr>
        <w:t xml:space="preserve">                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 xml:space="preserve">   </w:t>
      </w:r>
    </w:p>
    <w:p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lang w:val="en-US" w:eastAsia="zh-CN"/>
        </w:rPr>
        <w:t xml:space="preserve">          </w:t>
      </w:r>
    </w:p>
    <w:tbl>
      <w:tblPr>
        <w:tblStyle w:val="6"/>
        <w:tblW w:w="87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75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11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理 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意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 xml:space="preserve"> 见</w:t>
            </w:r>
          </w:p>
        </w:tc>
        <w:tc>
          <w:tcPr>
            <w:tcW w:w="75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Autospacing="0" w:afterAutospacing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before="57" w:beforeAutospacing="0" w:afterAutospacing="0" w:line="466" w:lineRule="exac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3"/>
          <w:sz w:val="28"/>
          <w:szCs w:val="28"/>
        </w:rPr>
        <w:t>一、请勿用铅笔</w:t>
      </w:r>
      <w:r>
        <w:rPr>
          <w:rFonts w:ascii="仿宋" w:hAnsi="仿宋" w:eastAsia="仿宋" w:cs="仿宋"/>
          <w:spacing w:val="-1"/>
          <w:position w:val="3"/>
          <w:sz w:val="28"/>
          <w:szCs w:val="28"/>
        </w:rPr>
        <w:t>写，字迹要清楚。</w:t>
      </w:r>
    </w:p>
    <w:p>
      <w:pPr>
        <w:sectPr>
          <w:pgSz w:w="11906" w:h="16839"/>
          <w:pgMar w:top="1420" w:right="1421" w:bottom="1152" w:left="1565" w:header="0" w:footer="989" w:gutter="0"/>
          <w:cols w:equalWidth="0" w:num="1">
            <w:col w:w="8920"/>
          </w:cols>
          <w:docGrid w:linePitch="312" w:charSpace="0"/>
        </w:sectPr>
      </w:pPr>
      <w:r>
        <w:rPr>
          <w:rFonts w:ascii="仿宋" w:hAnsi="仿宋" w:eastAsia="仿宋" w:cs="仿宋"/>
          <w:spacing w:val="-2"/>
          <w:sz w:val="28"/>
          <w:szCs w:val="28"/>
        </w:rPr>
        <w:t>二、一张专用纸，填写一件事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  <w:r>
        <w:rPr>
          <w:rFonts w:hint="eastAsia" w:ascii="仿宋" w:hAnsi="仿宋" w:eastAsia="仿宋" w:cs="仿宋"/>
          <w:spacing w:val="-1"/>
          <w:sz w:val="28"/>
          <w:szCs w:val="28"/>
          <w:lang w:val="en-US" w:eastAsia="zh-CN"/>
        </w:rPr>
        <w:t xml:space="preserve">                  </w:t>
      </w:r>
      <w:r>
        <w:rPr>
          <w:rFonts w:ascii="仿宋" w:hAnsi="仿宋" w:eastAsia="仿宋" w:cs="仿宋"/>
          <w:spacing w:val="-2"/>
          <w:sz w:val="28"/>
          <w:szCs w:val="28"/>
        </w:rPr>
        <w:t>年   月   日收</w:t>
      </w:r>
      <w:r>
        <w:rPr>
          <w:rFonts w:ascii="仿宋" w:hAnsi="仿宋" w:eastAsia="仿宋" w:cs="仿宋"/>
          <w:spacing w:val="-1"/>
          <w:sz w:val="28"/>
          <w:szCs w:val="28"/>
        </w:rPr>
        <w:t>到</w:t>
      </w:r>
    </w:p>
    <w:p>
      <w:pPr>
        <w:spacing w:beforeAutospacing="0" w:afterAutospacing="0" w:line="14" w:lineRule="auto"/>
        <w:rPr>
          <w:rFonts w:ascii="仿宋" w:hAnsi="仿宋" w:eastAsia="仿宋" w:cs="仿宋"/>
          <w:sz w:val="31"/>
          <w:szCs w:val="31"/>
        </w:rPr>
      </w:pPr>
    </w:p>
    <w:sectPr>
      <w:footerReference r:id="rId5" w:type="default"/>
      <w:pgSz w:w="11906" w:h="16839"/>
      <w:pgMar w:top="1431" w:right="1432" w:bottom="1150" w:left="1596" w:header="0" w:footer="989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Autospacing="0" w:afterAutospacing="0" w:line="186" w:lineRule="auto"/>
      <w:rPr>
        <w:rFonts w:ascii="Calibri" w:hAnsi="Calibri" w:eastAsia="Calibri" w:cs="Calibri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EyMjk0OWFjOTQ3Mjg3MjI5Y2Y2ZWQwYzMzMDdjNjcifQ=="/>
  </w:docVars>
  <w:rsids>
    <w:rsidRoot w:val="00000000"/>
    <w:rsid w:val="03B647D1"/>
    <w:rsid w:val="11126ED7"/>
    <w:rsid w:val="188503D3"/>
    <w:rsid w:val="1F91477B"/>
    <w:rsid w:val="367543D0"/>
    <w:rsid w:val="73F6367F"/>
    <w:rsid w:val="73FC5F33"/>
    <w:rsid w:val="7F2E5F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beforeAutospacing="0" w:afterAutospacing="0" w:line="240" w:lineRule="auto"/>
      <w:jc w:val="left"/>
    </w:pPr>
    <w:rPr>
      <w:rFonts w:asciiTheme="minorHAnsi" w:hAnsiTheme="minorHAnsi" w:eastAsiaTheme="minorEastAsia" w:cstheme="minorBidi"/>
      <w:color w:val="000000"/>
      <w:kern w:val="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256</Words>
  <Characters>266</Characters>
  <Lines>0</Lines>
  <Paragraphs>0</Paragraphs>
  <TotalTime>0</TotalTime>
  <ScaleCrop>false</ScaleCrop>
  <LinksUpToDate>false</LinksUpToDate>
  <CharactersWithSpaces>869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2023-02-01T10:37:00Z</dcterms:created>
  <dc:creator>大江</dc:creator>
  <cp:lastModifiedBy>林（666099）</cp:lastModifiedBy>
  <dcterms:modified xsi:type="dcterms:W3CDTF">2023-03-31T08:02:25Z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2642750EDBEB4DFF9031C0509EF618EE_12</vt:lpwstr>
  </property>
</Properties>
</file>