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DC973">
      <w:pPr>
        <w:numPr>
          <w:ilvl w:val="0"/>
          <w:numId w:val="0"/>
        </w:numPr>
        <w:ind w:firstLine="883" w:firstLineChars="20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“老年人福利补贴申领一件事”</w:t>
      </w:r>
    </w:p>
    <w:p w14:paraId="670D5198">
      <w:pPr>
        <w:numPr>
          <w:ilvl w:val="0"/>
          <w:numId w:val="0"/>
        </w:numPr>
        <w:ind w:firstLine="883" w:firstLineChars="200"/>
        <w:jc w:val="center"/>
        <w:rPr>
          <w:rFonts w:hint="eastAsia" w:ascii="宋体" w:hAnsi="宋体" w:eastAsia="宋体" w:cs="宋体"/>
          <w:b/>
          <w:bCs/>
          <w:kern w:val="2"/>
          <w:sz w:val="18"/>
          <w:szCs w:val="1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办事指南</w:t>
      </w:r>
    </w:p>
    <w:p w14:paraId="51E08230">
      <w:pPr>
        <w:numPr>
          <w:ilvl w:val="0"/>
          <w:numId w:val="0"/>
        </w:numPr>
        <w:ind w:firstLine="361" w:firstLineChars="200"/>
        <w:jc w:val="center"/>
        <w:rPr>
          <w:rFonts w:hint="eastAsia" w:ascii="宋体" w:hAnsi="宋体" w:eastAsia="宋体" w:cs="宋体"/>
          <w:b/>
          <w:bCs/>
          <w:kern w:val="2"/>
          <w:sz w:val="18"/>
          <w:szCs w:val="18"/>
          <w:lang w:val="en-US" w:eastAsia="zh-CN" w:bidi="ar-SA"/>
        </w:rPr>
      </w:pPr>
    </w:p>
    <w:p w14:paraId="3A45E825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改革目标</w:t>
      </w:r>
      <w:bookmarkStart w:id="0" w:name="_GoBack"/>
      <w:bookmarkEnd w:id="0"/>
    </w:p>
    <w:p w14:paraId="361E347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聚焦老年人申领福利补贴的堵点难点，依托数字化手段整合服务资源，打通数据壁垒，建立常态化部门信息共享比对机制，将涉及多部门的老年人福利补贴事项集成为“一件事”，推进老年人福利补贴“免申即享、直联发放”，减少群众办事环节，提高补贴发放精准性，切实提升老年人获得感和满意度。</w:t>
      </w:r>
    </w:p>
    <w:p w14:paraId="425A353D">
      <w:pPr>
        <w:numPr>
          <w:ilvl w:val="0"/>
          <w:numId w:val="1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申办条件</w:t>
      </w:r>
    </w:p>
    <w:p w14:paraId="37BFCF65"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72405" cy="3787140"/>
            <wp:effectExtent l="0" t="0" r="4445" b="381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CE9C2"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71770" cy="1874520"/>
            <wp:effectExtent l="0" t="0" r="5080" b="1143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59805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5B8365CB">
      <w:pPr>
        <w:numPr>
          <w:ilvl w:val="0"/>
          <w:numId w:val="1"/>
        </w:numPr>
        <w:ind w:left="0" w:leftChars="0"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联办事项及材料</w:t>
      </w:r>
    </w:p>
    <w:p w14:paraId="788DBEC5"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72405" cy="3331845"/>
            <wp:effectExtent l="0" t="0" r="4445" b="190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070E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①经济困难的老年人养老服务补贴无需主动申请，仅提供查询功能。②如遇老年人本人未持有江西省社会保障卡的情况，系统将无法调取银行卡号，可填写代领人信息（代领人姓名、身份证号），系统将根据代领人身份证号调取其社保卡号及状态。</w:t>
      </w:r>
    </w:p>
    <w:p w14:paraId="116040E3">
      <w:p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四、办理方式</w:t>
      </w:r>
    </w:p>
    <w:p w14:paraId="50FBE28F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(一)线上办理渠道</w:t>
      </w:r>
    </w:p>
    <w:p w14:paraId="409CE0C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赣服通、江西政务服务网、江西民政官网、江西</w:t>
      </w:r>
    </w:p>
    <w:p w14:paraId="0969B59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民政微信公众号。</w:t>
      </w:r>
    </w:p>
    <w:p w14:paraId="667213CF">
      <w:r>
        <w:rPr>
          <w:rFonts w:hint="eastAsia"/>
          <w:lang w:val="en-US" w:eastAsia="zh-CN"/>
        </w:rPr>
        <w:t xml:space="preserve">                               </w:t>
      </w:r>
      <w:r>
        <w:rPr>
          <w:rFonts w:hint="eastAsia"/>
          <w:sz w:val="32"/>
          <w:szCs w:val="32"/>
          <w:lang w:val="en-US" w:eastAsia="zh-CN"/>
        </w:rPr>
        <w:t xml:space="preserve">   赣服通</w:t>
      </w:r>
    </w:p>
    <w:p w14:paraId="64211FF6">
      <w:pPr>
        <w:jc w:val="center"/>
      </w:pPr>
      <w:r>
        <w:drawing>
          <wp:inline distT="0" distB="0" distL="114300" distR="114300">
            <wp:extent cx="3834765" cy="6480175"/>
            <wp:effectExtent l="0" t="0" r="13335" b="1587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3476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6FBC4">
      <w:pPr>
        <w:jc w:val="center"/>
        <w:rPr>
          <w:rFonts w:hint="eastAsia"/>
          <w:b/>
          <w:bCs/>
          <w:lang w:val="en-US" w:eastAsia="zh-CN"/>
        </w:rPr>
      </w:pPr>
    </w:p>
    <w:p w14:paraId="17ED8383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江西政务服务网</w:t>
      </w:r>
    </w:p>
    <w:p w14:paraId="7F2AEC37">
      <w:pPr>
        <w:jc w:val="center"/>
      </w:pPr>
      <w:r>
        <w:drawing>
          <wp:inline distT="0" distB="0" distL="114300" distR="114300">
            <wp:extent cx="5265420" cy="3151505"/>
            <wp:effectExtent l="0" t="0" r="11430" b="1079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499B1">
      <w:pPr>
        <w:ind w:firstLine="643" w:firstLineChars="2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</w:t>
      </w: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t>线下办理渠道</w:t>
      </w:r>
    </w:p>
    <w:p w14:paraId="61630C49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政务服务大厅（含便民服务中心）综合窗口统一申请办理，或就近在户籍所在地村（居）委会申请办理。</w:t>
      </w:r>
    </w:p>
    <w:p w14:paraId="141C4D1E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咨询电话：0798-2623627</w:t>
      </w:r>
    </w:p>
    <w:p w14:paraId="75624C91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五、办理时限</w:t>
      </w:r>
    </w:p>
    <w:p w14:paraId="1236405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高龄津贴：10个工作日（含部门核验时间）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</w:p>
    <w:p w14:paraId="3417461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经济困难的老年人养老服务补贴：免申即享，当月自动发放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</w:p>
    <w:p w14:paraId="4F7297FE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经济困难的失能老年人护理补贴：20个工作日（含评估时 间）</w:t>
      </w:r>
    </w:p>
    <w:p w14:paraId="6AE00178">
      <w:pPr>
        <w:numPr>
          <w:ilvl w:val="0"/>
          <w:numId w:val="2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办理流程</w:t>
      </w:r>
    </w:p>
    <w:p w14:paraId="4362009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3528695</wp:posOffset>
                </wp:positionH>
                <wp:positionV relativeFrom="paragraph">
                  <wp:posOffset>194945</wp:posOffset>
                </wp:positionV>
                <wp:extent cx="424815" cy="8890"/>
                <wp:effectExtent l="0" t="43815" r="13335" b="6159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97730" y="8646795"/>
                          <a:ext cx="424815" cy="88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7.85pt;margin-top:15.35pt;height:0.7pt;width:33.45pt;z-index:251660288;mso-width-relative:page;mso-height-relative:page;" filled="f" stroked="t" coordsize="21600,21600" o:gfxdata="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34F7BtYAAAAJAQAADwAAAAAA&#10;AAABACAAAAAiAAAAZHJzL2Rvd25yZXYueG1sUEsBAhQAFAAAAAgAh07iQIRjOlgVAgAA7wMAAA4A&#10;AAAAAAAAAQAgAAAAJQEAAGRycy9lMm9Eb2MueG1sUEsFBgAAAAAGAAYAWQEAAKw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1216660</wp:posOffset>
                </wp:positionH>
                <wp:positionV relativeFrom="paragraph">
                  <wp:posOffset>186690</wp:posOffset>
                </wp:positionV>
                <wp:extent cx="441960" cy="0"/>
                <wp:effectExtent l="0" t="50800" r="15240" b="6350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59660" y="8629650"/>
                          <a:ext cx="441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5.8pt;margin-top:14.7pt;height:0pt;width:34.8pt;z-index:251659264;mso-width-relative:page;mso-height-relative:page;" filled="f" stroked="t" coordsize="21600,21600" o:gfxdata="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6qmj7VAAAACQEAAA8AAAAAAAAAAQAg&#10;AAAAIgAAAGRycy9kb3ducmV2LnhtbFBLAQIUABQAAAAIAIdO4kBKXcXPEQIAAOwDAAAOAAAAAAAA&#10;AAEAIAAAACQBAABkcnMvZTJvRG9jLnhtbFBLBQYAAAAABgAGAFkBAACn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提交申请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乡镇（街道）审核县级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民政部门审批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34CE953A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结果反馈：“老年人福利补贴申领一件事”服务入口“我的办件”实时展示办理进度。</w:t>
      </w:r>
    </w:p>
    <w:p w14:paraId="24C123F5">
      <w:r>
        <w:drawing>
          <wp:inline distT="0" distB="0" distL="114300" distR="114300">
            <wp:extent cx="5520055" cy="4046855"/>
            <wp:effectExtent l="0" t="0" r="4445" b="1079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0055" cy="404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0456D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七、咨询电话</w:t>
      </w:r>
    </w:p>
    <w:p w14:paraId="19579D36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浮梁县养老服务和老龄工作股 咨询电话：0798-2623627</w:t>
      </w:r>
    </w:p>
    <w:p w14:paraId="22F1B2B5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D08E1C"/>
    <w:multiLevelType w:val="singleLevel"/>
    <w:tmpl w:val="91D08E1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DFCA5A3"/>
    <w:multiLevelType w:val="singleLevel"/>
    <w:tmpl w:val="7DFCA5A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FF20D4"/>
    <w:rsid w:val="078478BE"/>
    <w:rsid w:val="0C1727F1"/>
    <w:rsid w:val="2D3E26DE"/>
    <w:rsid w:val="44956B96"/>
    <w:rsid w:val="60680235"/>
    <w:rsid w:val="61721986"/>
    <w:rsid w:val="64FF20D4"/>
    <w:rsid w:val="65870D53"/>
    <w:rsid w:val="68ED2B69"/>
    <w:rsid w:val="76924EDF"/>
    <w:rsid w:val="77CD1DBE"/>
    <w:rsid w:val="7BB9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563</Words>
  <Characters>587</Characters>
  <Lines>0</Lines>
  <Paragraphs>0</Paragraphs>
  <TotalTime>0</TotalTime>
  <ScaleCrop>false</ScaleCrop>
  <LinksUpToDate>false</LinksUpToDate>
  <CharactersWithSpaces>631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2026-08-04T07:42:00Z</dcterms:created>
  <dc:creator>青黛</dc:creator>
  <cp:lastModifiedBy>VOUSMEVOYEZ</cp:lastModifiedBy>
  <dcterms:modified xsi:type="dcterms:W3CDTF">2026-09-15T07:38:38Z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CE7AC84C5CE1481B9A7C11751060A490_13</vt:lpwstr>
  </property>
  <property fmtid="{D5CDD505-2E9C-101B-9397-08002B2CF9AE}" pid="4" name="KSOTemplateDocerSaveRecord">
    <vt:lpwstr>eyJoZGlkIjoiNmRlMDBhNmI1ZjM3Y2JkNmRlMjY1ZTIzOTYwMjdmNDUiLCJ1c2VySWQiOiIxMTMxMDkwMjk0In0=</vt:lpwstr>
  </property>
</Properties>
</file>