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FE3F">
      <w:pPr>
        <w:pStyle w:val="16"/>
        <w:bidi w:val="0"/>
        <w:rPr>
          <w:rFonts w:hint="eastAsia"/>
        </w:rPr>
      </w:pPr>
      <w:r>
        <w:rPr>
          <w:rFonts w:hint="eastAsia"/>
          <w:lang w:eastAsia="zh-CN"/>
        </w:rPr>
        <w:t>浮梁县工商业联合会2026</w:t>
      </w:r>
      <w:r>
        <w:rPr>
          <w:rFonts w:hint="eastAsia"/>
        </w:rPr>
        <w:t>年部门预算</w:t>
      </w:r>
    </w:p>
    <w:p w14:paraId="21FBCC62">
      <w:pPr>
        <w:pStyle w:val="13"/>
        <w:spacing w:line="600" w:lineRule="atLeast"/>
        <w:jc w:val="center"/>
        <w:rPr>
          <w:rFonts w:ascii="黑体" w:hAnsi="黑体" w:eastAsia="黑体"/>
          <w:color w:val="000000"/>
          <w:sz w:val="32"/>
          <w:szCs w:val="32"/>
        </w:rPr>
      </w:pPr>
    </w:p>
    <w:p w14:paraId="06FE101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54F2F5C">
      <w:pPr>
        <w:pStyle w:val="13"/>
        <w:rPr>
          <w:rFonts w:ascii="宋体" w:hAnsi="宋体"/>
          <w:color w:val="000000"/>
        </w:rPr>
      </w:pPr>
    </w:p>
    <w:p w14:paraId="74CF7853">
      <w:pPr>
        <w:pStyle w:val="17"/>
        <w:numPr>
          <w:ilvl w:val="0"/>
          <w:numId w:val="0"/>
        </w:numPr>
        <w:bidi w:val="0"/>
        <w:ind w:left="420" w:leftChars="200"/>
        <w:jc w:val="left"/>
        <w:rPr>
          <w:rFonts w:hint="eastAsia"/>
          <w:lang w:eastAsia="zh-CN"/>
        </w:rPr>
      </w:pPr>
      <w:r>
        <w:rPr>
          <w:rFonts w:hint="eastAsia"/>
          <w:lang w:val="en-US" w:eastAsia="zh-CN"/>
        </w:rPr>
        <w:t>第一部分  浮梁县工商业联合会概况</w:t>
      </w:r>
    </w:p>
    <w:p w14:paraId="45C83958">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7391A37C">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651A1B0">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浮梁县工商业联合会2026</w:t>
      </w:r>
      <w:r>
        <w:rPr>
          <w:rFonts w:hint="eastAsia"/>
        </w:rPr>
        <w:t>年部门预算表</w:t>
      </w:r>
    </w:p>
    <w:p w14:paraId="0EDBD358">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A5507E1">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5A5AFDB">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EAF1676">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B6E9BC3">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2E104E8">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A63EF22">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1CB2B02">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1C3341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4F0024E">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62C5BAC">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43C9108">
      <w:pPr>
        <w:pStyle w:val="17"/>
        <w:numPr>
          <w:ilvl w:val="0"/>
          <w:numId w:val="0"/>
        </w:numPr>
        <w:bidi w:val="0"/>
        <w:ind w:left="420" w:leftChars="200"/>
        <w:jc w:val="left"/>
        <w:rPr>
          <w:rFonts w:hint="eastAsia"/>
          <w:lang w:eastAsia="zh-CN"/>
        </w:rPr>
      </w:pPr>
      <w:r>
        <w:rPr>
          <w:rFonts w:hint="eastAsia"/>
          <w:lang w:eastAsia="zh-CN"/>
        </w:rPr>
        <w:t>第三部分 浮梁县工商业联合会 2026年部门预算情况说明</w:t>
      </w:r>
    </w:p>
    <w:p w14:paraId="056EC66C">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1EA8A8F7">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4C6109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9E6122C">
      <w:pPr>
        <w:pStyle w:val="17"/>
        <w:numPr>
          <w:ilvl w:val="0"/>
          <w:numId w:val="0"/>
        </w:numPr>
        <w:bidi w:val="0"/>
        <w:ind w:left="420" w:leftChars="200"/>
        <w:jc w:val="left"/>
        <w:rPr>
          <w:rFonts w:hint="eastAsia"/>
          <w:lang w:eastAsia="zh-CN"/>
        </w:rPr>
      </w:pPr>
      <w:r>
        <w:rPr>
          <w:rFonts w:hint="eastAsia"/>
          <w:lang w:eastAsia="zh-CN"/>
        </w:rPr>
        <w:t>第四部分  名词解释</w:t>
      </w:r>
    </w:p>
    <w:p w14:paraId="263CA0CE">
      <w:pPr>
        <w:widowControl/>
        <w:spacing w:line="580" w:lineRule="exact"/>
        <w:jc w:val="center"/>
        <w:rPr>
          <w:rFonts w:ascii="仿宋_GB2312" w:eastAsia="仿宋_GB2312"/>
          <w:b/>
          <w:sz w:val="32"/>
          <w:szCs w:val="30"/>
        </w:rPr>
      </w:pPr>
    </w:p>
    <w:p w14:paraId="77388ABC">
      <w:pPr>
        <w:widowControl/>
        <w:spacing w:line="580" w:lineRule="exact"/>
        <w:jc w:val="center"/>
        <w:rPr>
          <w:rFonts w:ascii="仿宋_GB2312" w:eastAsia="仿宋_GB2312"/>
          <w:b/>
          <w:sz w:val="32"/>
          <w:szCs w:val="30"/>
        </w:rPr>
      </w:pPr>
    </w:p>
    <w:p w14:paraId="29F5F2AD">
      <w:pPr>
        <w:pStyle w:val="17"/>
        <w:numPr>
          <w:ilvl w:val="0"/>
          <w:numId w:val="0"/>
        </w:numPr>
        <w:bidi w:val="0"/>
        <w:ind w:left="420" w:leftChars="200"/>
        <w:jc w:val="center"/>
        <w:rPr>
          <w:rFonts w:hint="eastAsia"/>
          <w:lang w:eastAsia="zh-CN"/>
        </w:rPr>
      </w:pPr>
      <w:r>
        <w:rPr>
          <w:rFonts w:hint="eastAsia"/>
          <w:lang w:eastAsia="zh-CN"/>
        </w:rPr>
        <w:t>第一部分  浮梁县工商业联合会概况</w:t>
      </w:r>
    </w:p>
    <w:p w14:paraId="1E3D7CC1">
      <w:pPr>
        <w:widowControl/>
        <w:spacing w:line="580" w:lineRule="exact"/>
        <w:jc w:val="left"/>
        <w:rPr>
          <w:rFonts w:asciiTheme="minorEastAsia" w:hAnsiTheme="minorEastAsia"/>
          <w:b/>
          <w:sz w:val="36"/>
          <w:szCs w:val="36"/>
        </w:rPr>
      </w:pPr>
    </w:p>
    <w:p w14:paraId="600FB228">
      <w:pPr>
        <w:pStyle w:val="17"/>
        <w:numPr>
          <w:ilvl w:val="0"/>
          <w:numId w:val="0"/>
        </w:numPr>
        <w:bidi w:val="0"/>
        <w:ind w:left="420" w:leftChars="200" w:firstLine="320" w:firstLineChars="100"/>
        <w:rPr>
          <w:rFonts w:hint="eastAsia"/>
        </w:rPr>
      </w:pPr>
      <w:r>
        <w:rPr>
          <w:rFonts w:hint="eastAsia"/>
        </w:rPr>
        <w:t>一、部门主要职责</w:t>
      </w:r>
    </w:p>
    <w:p w14:paraId="18CAE726">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1．县委县政府联系非公有制经济的桥梁和纽带</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引导会员积极参加国家经济建设，推动社会主义市场经济体制逐步完善，促进社会全面发展；为会员提供信息、科技、管理、法律、融资等服务。</w:t>
      </w:r>
    </w:p>
    <w:p w14:paraId="5B2B4966">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 w:hAnsi="仿宋" w:eastAsia="仿宋" w:cs="仿宋"/>
          <w:color w:val="000000" w:themeColor="text1"/>
          <w:sz w:val="32"/>
          <w:szCs w:val="32"/>
          <w:u w:val="none"/>
          <w14:textFill>
            <w14:solidFill>
              <w14:schemeClr w14:val="tx1"/>
            </w14:solidFill>
          </w14:textFill>
        </w:rPr>
        <w:t>2．政府管理非公有制经济的助手</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开展工商专业培训</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帮助非公经济</w:t>
      </w:r>
      <w:r>
        <w:rPr>
          <w:rFonts w:hint="eastAsia" w:ascii="仿宋" w:hAnsi="仿宋" w:eastAsia="仿宋" w:cs="仿宋"/>
          <w:color w:val="000000" w:themeColor="text1"/>
          <w:sz w:val="32"/>
          <w:szCs w:val="32"/>
          <w:u w:val="none"/>
          <w:lang w:eastAsia="zh-CN"/>
          <w14:textFill>
            <w14:solidFill>
              <w14:schemeClr w14:val="tx1"/>
            </w14:solidFill>
          </w14:textFill>
        </w:rPr>
        <w:t>改</w:t>
      </w:r>
      <w:r>
        <w:rPr>
          <w:rFonts w:hint="eastAsia" w:ascii="仿宋" w:hAnsi="仿宋" w:eastAsia="仿宋" w:cs="仿宋"/>
          <w:color w:val="000000" w:themeColor="text1"/>
          <w:sz w:val="32"/>
          <w:szCs w:val="32"/>
          <w:u w:val="none"/>
          <w14:textFill>
            <w14:solidFill>
              <w14:schemeClr w14:val="tx1"/>
            </w14:solidFill>
          </w14:textFill>
        </w:rPr>
        <w:t>进经济管理，提高生产技术和产品质量。</w:t>
      </w:r>
    </w:p>
    <w:p w14:paraId="7DEA6792">
      <w:pPr>
        <w:pStyle w:val="17"/>
        <w:numPr>
          <w:ilvl w:val="0"/>
          <w:numId w:val="0"/>
        </w:numPr>
        <w:bidi w:val="0"/>
        <w:ind w:left="420" w:leftChars="200" w:firstLine="320" w:firstLineChars="100"/>
        <w:rPr>
          <w:rFonts w:hint="eastAsia"/>
        </w:rPr>
      </w:pPr>
      <w:r>
        <w:rPr>
          <w:rFonts w:hint="eastAsia"/>
        </w:rPr>
        <w:t>二、机构设置及人员情况</w:t>
      </w:r>
    </w:p>
    <w:p w14:paraId="0C1622B1">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浮梁县工商业联合会共有预算单位1个，包括浮梁县工商业联合会</w:t>
      </w:r>
      <w:r>
        <w:rPr>
          <w:rFonts w:hint="eastAsia" w:ascii="仿宋_GB2312" w:hAnsi="仿宋_GB2312" w:eastAsia="仿宋_GB2312" w:cs="仿宋_GB2312"/>
        </w:rPr>
        <w:t>。</w:t>
      </w:r>
    </w:p>
    <w:p w14:paraId="7B99EA51">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2"/>
          <w:szCs w:val="32"/>
          <w:u w:val="none"/>
          <w14:textFill>
            <w14:solidFill>
              <w14:schemeClr w14:val="tx1"/>
            </w14:solidFill>
          </w14:textFill>
        </w:rPr>
        <w:t>本部门20</w:t>
      </w:r>
      <w:r>
        <w:rPr>
          <w:rFonts w:hint="eastAsia" w:ascii="仿宋" w:hAnsi="仿宋" w:eastAsia="仿宋" w:cs="仿宋"/>
          <w:color w:val="000000" w:themeColor="text1"/>
          <w:sz w:val="32"/>
          <w:szCs w:val="32"/>
          <w:u w:val="none"/>
          <w:lang w:val="en-US" w:eastAsia="zh-CN"/>
          <w14:textFill>
            <w14:solidFill>
              <w14:schemeClr w14:val="tx1"/>
            </w14:solidFill>
          </w14:textFill>
        </w:rPr>
        <w:t>25</w:t>
      </w:r>
      <w:r>
        <w:rPr>
          <w:rFonts w:hint="eastAsia" w:ascii="仿宋" w:hAnsi="仿宋" w:eastAsia="仿宋" w:cs="仿宋"/>
          <w:color w:val="000000" w:themeColor="text1"/>
          <w:sz w:val="32"/>
          <w:szCs w:val="32"/>
          <w:u w:val="none"/>
          <w14:textFill>
            <w14:solidFill>
              <w14:schemeClr w14:val="tx1"/>
            </w14:solidFill>
          </w14:textFill>
        </w:rPr>
        <w:t>年编制人数</w:t>
      </w:r>
      <w:r>
        <w:rPr>
          <w:rFonts w:hint="eastAsia" w:ascii="仿宋" w:hAnsi="仿宋" w:eastAsia="仿宋" w:cs="仿宋"/>
          <w:color w:val="000000" w:themeColor="text1"/>
          <w:sz w:val="32"/>
          <w:szCs w:val="32"/>
          <w:u w:val="none"/>
          <w:lang w:val="en-US" w:eastAsia="zh-CN"/>
          <w14:textFill>
            <w14:solidFill>
              <w14:schemeClr w14:val="tx1"/>
            </w14:solidFill>
          </w14:textFill>
        </w:rPr>
        <w:t>9</w:t>
      </w:r>
      <w:r>
        <w:rPr>
          <w:rFonts w:hint="eastAsia" w:ascii="仿宋" w:hAnsi="仿宋" w:eastAsia="仿宋" w:cs="仿宋"/>
          <w:color w:val="000000" w:themeColor="text1"/>
          <w:sz w:val="32"/>
          <w:szCs w:val="32"/>
          <w:u w:val="none"/>
          <w14:textFill>
            <w14:solidFill>
              <w14:schemeClr w14:val="tx1"/>
            </w14:solidFill>
          </w14:textFill>
        </w:rPr>
        <w:t>人，其中行政编制</w:t>
      </w:r>
      <w:r>
        <w:rPr>
          <w:rFonts w:hint="eastAsia" w:ascii="仿宋" w:hAnsi="仿宋" w:eastAsia="仿宋" w:cs="仿宋"/>
          <w:color w:val="000000" w:themeColor="text1"/>
          <w:sz w:val="32"/>
          <w:szCs w:val="32"/>
          <w:u w:val="none"/>
          <w:lang w:val="en-US" w:eastAsia="zh-CN"/>
          <w14:textFill>
            <w14:solidFill>
              <w14:schemeClr w14:val="tx1"/>
            </w14:solidFill>
          </w14:textFill>
        </w:rPr>
        <w:t>4</w:t>
      </w:r>
      <w:r>
        <w:rPr>
          <w:rFonts w:hint="eastAsia" w:ascii="仿宋" w:hAnsi="仿宋" w:eastAsia="仿宋" w:cs="仿宋"/>
          <w:color w:val="000000" w:themeColor="text1"/>
          <w:sz w:val="32"/>
          <w:szCs w:val="32"/>
          <w:u w:val="none"/>
          <w14:textFill>
            <w14:solidFill>
              <w14:schemeClr w14:val="tx1"/>
            </w14:solidFill>
          </w14:textFill>
        </w:rPr>
        <w:t xml:space="preserve">人，事业编制 </w:t>
      </w:r>
      <w:r>
        <w:rPr>
          <w:rFonts w:hint="eastAsia" w:ascii="仿宋" w:hAnsi="仿宋" w:eastAsia="仿宋" w:cs="仿宋"/>
          <w:color w:val="000000" w:themeColor="text1"/>
          <w:sz w:val="32"/>
          <w:szCs w:val="32"/>
          <w:u w:val="none"/>
          <w:lang w:val="en-US" w:eastAsia="zh-CN"/>
          <w14:textFill>
            <w14:solidFill>
              <w14:schemeClr w14:val="tx1"/>
            </w14:solidFill>
          </w14:textFill>
        </w:rPr>
        <w:t>5</w:t>
      </w:r>
      <w:r>
        <w:rPr>
          <w:rFonts w:hint="eastAsia" w:ascii="仿宋" w:hAnsi="仿宋" w:eastAsia="仿宋" w:cs="仿宋"/>
          <w:color w:val="000000" w:themeColor="text1"/>
          <w:sz w:val="32"/>
          <w:szCs w:val="32"/>
          <w:u w:val="none"/>
          <w14:textFill>
            <w14:solidFill>
              <w14:schemeClr w14:val="tx1"/>
            </w14:solidFill>
          </w14:textFill>
        </w:rPr>
        <w:t>人；年末实有人数</w:t>
      </w:r>
      <w:r>
        <w:rPr>
          <w:rFonts w:hint="eastAsia" w:ascii="仿宋" w:hAnsi="仿宋" w:eastAsia="仿宋" w:cs="仿宋"/>
          <w:color w:val="000000" w:themeColor="text1"/>
          <w:sz w:val="32"/>
          <w:szCs w:val="32"/>
          <w:u w:val="none"/>
          <w:lang w:val="en-US" w:eastAsia="zh-CN"/>
          <w14:textFill>
            <w14:solidFill>
              <w14:schemeClr w14:val="tx1"/>
            </w14:solidFill>
          </w14:textFill>
        </w:rPr>
        <w:t>7</w:t>
      </w:r>
      <w:r>
        <w:rPr>
          <w:rFonts w:hint="eastAsia" w:ascii="仿宋" w:hAnsi="仿宋" w:eastAsia="仿宋" w:cs="仿宋"/>
          <w:color w:val="000000" w:themeColor="text1"/>
          <w:sz w:val="32"/>
          <w:szCs w:val="32"/>
          <w:u w:val="none"/>
          <w14:textFill>
            <w14:solidFill>
              <w14:schemeClr w14:val="tx1"/>
            </w14:solidFill>
          </w14:textFill>
        </w:rPr>
        <w:t>人，其中在职人员</w:t>
      </w:r>
      <w:r>
        <w:rPr>
          <w:rFonts w:hint="eastAsia" w:ascii="仿宋" w:hAnsi="仿宋" w:eastAsia="仿宋" w:cs="仿宋"/>
          <w:color w:val="000000" w:themeColor="text1"/>
          <w:sz w:val="32"/>
          <w:szCs w:val="32"/>
          <w:u w:val="none"/>
          <w:lang w:val="en-US" w:eastAsia="zh-CN"/>
          <w14:textFill>
            <w14:solidFill>
              <w14:schemeClr w14:val="tx1"/>
            </w14:solidFill>
          </w14:textFill>
        </w:rPr>
        <w:t>7</w:t>
      </w:r>
      <w:r>
        <w:rPr>
          <w:rFonts w:hint="eastAsia" w:ascii="仿宋" w:hAnsi="仿宋" w:eastAsia="仿宋" w:cs="仿宋"/>
          <w:color w:val="000000" w:themeColor="text1"/>
          <w:sz w:val="32"/>
          <w:szCs w:val="32"/>
          <w:u w:val="none"/>
          <w14:textFill>
            <w14:solidFill>
              <w14:schemeClr w14:val="tx1"/>
            </w14:solidFill>
          </w14:textFill>
        </w:rPr>
        <w:t xml:space="preserve">人，离休人员 </w:t>
      </w:r>
      <w:r>
        <w:rPr>
          <w:rFonts w:hint="eastAsia" w:ascii="仿宋" w:hAnsi="仿宋" w:eastAsia="仿宋" w:cs="仿宋"/>
          <w:color w:val="000000" w:themeColor="text1"/>
          <w:sz w:val="32"/>
          <w:szCs w:val="32"/>
          <w:u w:val="none"/>
          <w:lang w:val="en-US" w:eastAsia="zh-CN"/>
          <w14:textFill>
            <w14:solidFill>
              <w14:schemeClr w14:val="tx1"/>
            </w14:solidFill>
          </w14:textFill>
        </w:rPr>
        <w:t>0</w:t>
      </w:r>
      <w:r>
        <w:rPr>
          <w:rFonts w:hint="eastAsia" w:ascii="仿宋" w:hAnsi="仿宋" w:eastAsia="仿宋" w:cs="仿宋"/>
          <w:color w:val="000000" w:themeColor="text1"/>
          <w:sz w:val="32"/>
          <w:szCs w:val="32"/>
          <w:u w:val="none"/>
          <w14:textFill>
            <w14:solidFill>
              <w14:schemeClr w14:val="tx1"/>
            </w14:solidFill>
          </w14:textFill>
        </w:rPr>
        <w:t xml:space="preserve">人，退休人员 </w:t>
      </w:r>
      <w:r>
        <w:rPr>
          <w:rFonts w:hint="eastAsia" w:ascii="仿宋" w:hAnsi="仿宋" w:eastAsia="仿宋" w:cs="仿宋"/>
          <w:color w:val="000000" w:themeColor="text1"/>
          <w:sz w:val="32"/>
          <w:szCs w:val="32"/>
          <w:u w:val="none"/>
          <w:lang w:val="en-US" w:eastAsia="zh-CN"/>
          <w14:textFill>
            <w14:solidFill>
              <w14:schemeClr w14:val="tx1"/>
            </w14:solidFill>
          </w14:textFill>
        </w:rPr>
        <w:t>1</w:t>
      </w:r>
      <w:r>
        <w:rPr>
          <w:rFonts w:hint="eastAsia" w:ascii="仿宋" w:hAnsi="仿宋" w:eastAsia="仿宋" w:cs="仿宋"/>
          <w:color w:val="000000" w:themeColor="text1"/>
          <w:sz w:val="32"/>
          <w:szCs w:val="32"/>
          <w:u w:val="none"/>
          <w14:textFill>
            <w14:solidFill>
              <w14:schemeClr w14:val="tx1"/>
            </w14:solidFill>
          </w14:textFill>
        </w:rPr>
        <w:t>人</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78114A6C">
      <w:pPr>
        <w:widowControl/>
        <w:spacing w:line="580" w:lineRule="exact"/>
        <w:jc w:val="both"/>
        <w:rPr>
          <w:rFonts w:ascii="仿宋_GB2312" w:eastAsia="仿宋_GB2312"/>
          <w:b/>
          <w:szCs w:val="30"/>
        </w:rPr>
      </w:pPr>
    </w:p>
    <w:p w14:paraId="11E5D6FE">
      <w:pPr>
        <w:pStyle w:val="17"/>
        <w:numPr>
          <w:ilvl w:val="0"/>
          <w:numId w:val="0"/>
        </w:numPr>
        <w:bidi w:val="0"/>
        <w:ind w:left="420" w:leftChars="200"/>
        <w:jc w:val="center"/>
        <w:rPr>
          <w:rFonts w:hint="eastAsia"/>
          <w:lang w:eastAsia="zh-CN"/>
        </w:rPr>
      </w:pPr>
      <w:r>
        <w:rPr>
          <w:rFonts w:hint="eastAsia"/>
          <w:lang w:eastAsia="zh-CN"/>
        </w:rPr>
        <w:t>第二部分  浮梁县工商业联合会2026年部门预算表</w:t>
      </w:r>
    </w:p>
    <w:p w14:paraId="45C56920">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F02E8F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FFF0F9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42AF4FF">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CFB410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124浮梁县工商业联合会</w:t>
            </w:r>
          </w:p>
        </w:tc>
        <w:tc>
          <w:tcPr>
            <w:tcW w:w="1655" w:type="pct"/>
            <w:noWrap/>
            <w:vAlign w:val="bottom"/>
          </w:tcPr>
          <w:p w14:paraId="2B11DA4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71F771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6CEFF8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68B4F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F8A4D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15CEB5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F6126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5D2AA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E847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06FCE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DE6FA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EC30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43197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145.50</w:t>
            </w:r>
          </w:p>
        </w:tc>
        <w:tc>
          <w:tcPr>
            <w:tcW w:w="1655" w:type="pct"/>
            <w:tcBorders>
              <w:top w:val="nil"/>
              <w:left w:val="nil"/>
              <w:bottom w:val="single" w:color="000000" w:sz="4" w:space="0"/>
              <w:right w:val="single" w:color="000000" w:sz="4" w:space="0"/>
            </w:tcBorders>
            <w:noWrap/>
            <w:vAlign w:val="center"/>
          </w:tcPr>
          <w:p w14:paraId="7DD023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615BF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239.45</w:t>
            </w:r>
          </w:p>
        </w:tc>
      </w:tr>
      <w:tr w14:paraId="51F1B6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F7C1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BE2AC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145.50</w:t>
            </w:r>
          </w:p>
        </w:tc>
        <w:tc>
          <w:tcPr>
            <w:tcW w:w="1655" w:type="pct"/>
            <w:tcBorders>
              <w:top w:val="nil"/>
              <w:left w:val="nil"/>
              <w:bottom w:val="single" w:color="000000" w:sz="4" w:space="0"/>
              <w:right w:val="single" w:color="000000" w:sz="4" w:space="0"/>
            </w:tcBorders>
            <w:noWrap/>
            <w:vAlign w:val="center"/>
          </w:tcPr>
          <w:p w14:paraId="49BE8B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FA7B3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15.69</w:t>
            </w:r>
          </w:p>
        </w:tc>
      </w:tr>
      <w:tr w14:paraId="621C72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7214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3EA16B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EB62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243AB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4.73</w:t>
            </w:r>
          </w:p>
        </w:tc>
      </w:tr>
      <w:tr w14:paraId="06E747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8813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5741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BB0C3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0834B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8.73</w:t>
            </w:r>
          </w:p>
        </w:tc>
      </w:tr>
      <w:tr w14:paraId="4A5D71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0409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C8456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F6E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59DC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9FD3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B5F6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6FA88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6386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D085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B3ED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DE97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84E76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0B02D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9E96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E03B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BE87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7904E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F9E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7E86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8C80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D59CE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0489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E00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CD05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E907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CCA7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5A589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100.00</w:t>
            </w:r>
          </w:p>
        </w:tc>
        <w:tc>
          <w:tcPr>
            <w:tcW w:w="1655" w:type="pct"/>
            <w:tcBorders>
              <w:top w:val="nil"/>
              <w:left w:val="nil"/>
              <w:bottom w:val="single" w:color="000000" w:sz="4" w:space="0"/>
              <w:right w:val="single" w:color="000000" w:sz="4" w:space="0"/>
            </w:tcBorders>
            <w:noWrap/>
            <w:vAlign w:val="center"/>
          </w:tcPr>
          <w:p w14:paraId="191E0B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01FA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D344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9ADFD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030D2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DD66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6DA8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637F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C020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F319D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CA5C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5D5A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3443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DA05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A72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AE73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1BCA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79C1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4844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95E7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D309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019D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FC40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AF1F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E324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842D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CA3C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B31A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CA81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79F8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C793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FE19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72EF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7D2A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9CA8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3237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59C3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9F5E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4920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DA6C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3EDD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FFB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6EBE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1B30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9B1E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C560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B1A4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4FD6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B964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1665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96FF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5C5C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D879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5CFA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189B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F980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36F6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AE7A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31AA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0CCB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B227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3D8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B8EA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B74C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C0B1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59A0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0870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ECC5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8249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00B1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54CE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9CFF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C3D8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C7C2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C4C2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2B82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F4F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C286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A161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E64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10B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CB66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104A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10C8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906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2B45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B550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EF1C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3BF1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39E3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604C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BB5E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B8AC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24F3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73CC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0656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F87C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0A40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23725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BB707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245.50</w:t>
            </w:r>
          </w:p>
        </w:tc>
        <w:tc>
          <w:tcPr>
            <w:tcW w:w="1655" w:type="pct"/>
            <w:tcBorders>
              <w:top w:val="nil"/>
              <w:left w:val="nil"/>
              <w:bottom w:val="single" w:color="auto" w:sz="4" w:space="0"/>
              <w:right w:val="single" w:color="000000" w:sz="4" w:space="0"/>
            </w:tcBorders>
            <w:noWrap/>
            <w:vAlign w:val="center"/>
          </w:tcPr>
          <w:p w14:paraId="025251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230AF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268.60</w:t>
            </w:r>
          </w:p>
        </w:tc>
      </w:tr>
      <w:tr w14:paraId="0118BFD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90270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44DF9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61647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FF5A4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E8E95A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021AF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AE2D9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23.10</w:t>
            </w:r>
          </w:p>
        </w:tc>
        <w:tc>
          <w:tcPr>
            <w:tcW w:w="1655" w:type="pct"/>
            <w:tcBorders>
              <w:top w:val="single" w:color="auto" w:sz="4" w:space="0"/>
              <w:left w:val="nil"/>
              <w:bottom w:val="single" w:color="auto" w:sz="4" w:space="0"/>
              <w:right w:val="single" w:color="000000" w:sz="4" w:space="0"/>
            </w:tcBorders>
            <w:noWrap/>
            <w:vAlign w:val="bottom"/>
          </w:tcPr>
          <w:p w14:paraId="2313B0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C1FF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F354C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D582D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15A60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268.60</w:t>
            </w:r>
          </w:p>
        </w:tc>
        <w:tc>
          <w:tcPr>
            <w:tcW w:w="1655" w:type="pct"/>
            <w:tcBorders>
              <w:top w:val="single" w:color="auto" w:sz="4" w:space="0"/>
              <w:left w:val="single" w:color="auto" w:sz="4" w:space="0"/>
              <w:bottom w:val="single" w:color="auto" w:sz="4" w:space="0"/>
              <w:right w:val="single" w:color="auto" w:sz="4" w:space="0"/>
            </w:tcBorders>
            <w:noWrap/>
            <w:vAlign w:val="center"/>
          </w:tcPr>
          <w:p w14:paraId="297343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82CC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268.60</w:t>
            </w:r>
          </w:p>
        </w:tc>
      </w:tr>
    </w:tbl>
    <w:p w14:paraId="3D49678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FEE8FB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B0057E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A521C8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1093AB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填报单位:124浮梁县工商业联合会</w:t>
            </w:r>
          </w:p>
        </w:tc>
        <w:tc>
          <w:tcPr>
            <w:tcW w:w="422" w:type="pct"/>
            <w:tcBorders>
              <w:top w:val="nil"/>
              <w:left w:val="nil"/>
              <w:bottom w:val="single" w:color="auto" w:sz="4" w:space="0"/>
              <w:right w:val="nil"/>
            </w:tcBorders>
            <w:shd w:val="clear" w:color="auto" w:fill="auto"/>
            <w:noWrap/>
            <w:vAlign w:val="bottom"/>
          </w:tcPr>
          <w:p w14:paraId="59F3145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FC51859">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68C46800">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127FFAF">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2CF3116">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A09A8A9">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E51D88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3B7EAC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D45C44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1AD406E">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5A2DF235">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2F39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5A96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CB28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133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9374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CBB1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8B85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208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2FE0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06D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C2A2437">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875082B">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1835F61">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AC51521">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9BBAF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4D0AA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35F4CF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251FA8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420AB33">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DF33F4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BD920D9">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070DB1E">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5B161B8">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B3E1F67">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B94B948">
            <w:pPr>
              <w:widowControl/>
              <w:jc w:val="left"/>
              <w:rPr>
                <w:rFonts w:ascii="宋体" w:hAnsi="宋体" w:eastAsia="宋体" w:cs="Arial"/>
                <w:color w:val="000000"/>
                <w:kern w:val="0"/>
                <w:sz w:val="13"/>
                <w:szCs w:val="13"/>
              </w:rPr>
            </w:pPr>
          </w:p>
        </w:tc>
      </w:tr>
      <w:tr w14:paraId="5621C10C">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AB9A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8280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CCC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3CAC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AC1D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F1E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54D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DECF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CD09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E1AE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EC0E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9064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2871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7685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64A0AD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28F3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15B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268.60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003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23.10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46B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145.50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705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145.50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4EF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0B3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4C6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5BF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D9D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E25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DF7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508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28639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B470F9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DED2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浮梁县工商业联合会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B97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268.60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8E5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23.10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F93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145.50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E38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145.50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510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5BCA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064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232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477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E29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8AD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AB9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D67B9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D8EE33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EB8911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8ED575B">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303C5C2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1AD11E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124浮梁县工商业联合会</w:t>
            </w:r>
          </w:p>
        </w:tc>
        <w:tc>
          <w:tcPr>
            <w:tcW w:w="914" w:type="pct"/>
            <w:tcBorders>
              <w:top w:val="nil"/>
              <w:left w:val="nil"/>
              <w:bottom w:val="nil"/>
              <w:right w:val="nil"/>
            </w:tcBorders>
            <w:shd w:val="clear" w:color="auto" w:fill="auto"/>
            <w:noWrap/>
            <w:vAlign w:val="bottom"/>
          </w:tcPr>
          <w:p w14:paraId="4A0D6B7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B06E55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068E88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B3295F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A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E2FC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BFBB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9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D37154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4E23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09CC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B3B3A2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BEB5C1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DBE6DE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EFFE1F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714AE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08D8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7231A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C633F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36659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DC5CD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068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41B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9F6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268.60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4ED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485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48.04</w:t>
            </w:r>
          </w:p>
        </w:tc>
      </w:tr>
      <w:tr w14:paraId="3EDCD5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305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157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239.45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91C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FA3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48.04</w:t>
            </w:r>
          </w:p>
        </w:tc>
      </w:tr>
      <w:tr w14:paraId="2E887B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DD8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民主党派及工商联事务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E05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239.45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B3D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674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48.04</w:t>
            </w:r>
          </w:p>
        </w:tc>
      </w:tr>
      <w:tr w14:paraId="40C3A6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7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61C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EDD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191.41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9D2B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191.41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B5E4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6D9607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9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0B3A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EE6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280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CF2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24.94</w:t>
            </w:r>
          </w:p>
        </w:tc>
      </w:tr>
      <w:tr w14:paraId="3AF391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C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0CB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其他民主党派及工商联事务支出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7C3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5C4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F6A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23.10</w:t>
            </w:r>
          </w:p>
        </w:tc>
      </w:tr>
      <w:tr w14:paraId="7CC5D8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2CF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C6D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890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518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865B8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E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D62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E28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8A44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4B6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7012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DDB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338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6D1B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9A0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359F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7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196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EA4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FC6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39C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7326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5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D57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1526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DC4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A56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C8F7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9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5C5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32E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FA5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4AF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2CC4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1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746C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2C6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604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D9A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FD28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2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7279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1B7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358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446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99F842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9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8A5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6A3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4F7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8B1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FFB7D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B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BE8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563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A04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B800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0A2EC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03EB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F24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4C8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CAC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A2C31D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CBC2CDE">
        <w:tblPrEx>
          <w:tblCellMar>
            <w:top w:w="0" w:type="dxa"/>
            <w:left w:w="108" w:type="dxa"/>
            <w:bottom w:w="0" w:type="dxa"/>
            <w:right w:w="108" w:type="dxa"/>
          </w:tblCellMar>
        </w:tblPrEx>
        <w:trPr>
          <w:trHeight w:val="585" w:hRule="atLeast"/>
          <w:tblHeader/>
        </w:trPr>
        <w:tc>
          <w:tcPr>
            <w:tcW w:w="5000" w:type="pct"/>
            <w:gridSpan w:val="7"/>
            <w:noWrap/>
            <w:vAlign w:val="center"/>
          </w:tcPr>
          <w:p w14:paraId="38C61EE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935DD7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D541B8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填报单位:124浮梁县工商业联合会</w:t>
            </w:r>
          </w:p>
        </w:tc>
        <w:tc>
          <w:tcPr>
            <w:tcW w:w="577" w:type="pct"/>
            <w:noWrap/>
            <w:vAlign w:val="bottom"/>
          </w:tcPr>
          <w:p w14:paraId="5ED920A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D98B1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830E53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1511FE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4E2DF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FDEAD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A24BBD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65BF3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7F24B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6FA44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193E5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98816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2CC10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E0AE6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729BF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2F986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C36D6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145.50</w:t>
            </w:r>
          </w:p>
        </w:tc>
        <w:tc>
          <w:tcPr>
            <w:tcW w:w="948" w:type="pct"/>
            <w:tcBorders>
              <w:top w:val="nil"/>
              <w:left w:val="nil"/>
              <w:bottom w:val="single" w:color="000000" w:sz="4" w:space="0"/>
              <w:right w:val="single" w:color="000000" w:sz="4" w:space="0"/>
            </w:tcBorders>
            <w:noWrap/>
            <w:vAlign w:val="center"/>
          </w:tcPr>
          <w:p w14:paraId="654E56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4A8C51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139.45</w:t>
            </w:r>
          </w:p>
        </w:tc>
        <w:tc>
          <w:tcPr>
            <w:tcW w:w="612" w:type="pct"/>
            <w:tcBorders>
              <w:top w:val="nil"/>
              <w:left w:val="nil"/>
              <w:bottom w:val="single" w:color="000000" w:sz="4" w:space="0"/>
              <w:right w:val="single" w:color="000000" w:sz="4" w:space="0"/>
            </w:tcBorders>
            <w:noWrap/>
            <w:vAlign w:val="center"/>
          </w:tcPr>
          <w:p w14:paraId="0C7298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139.45</w:t>
            </w:r>
          </w:p>
        </w:tc>
        <w:tc>
          <w:tcPr>
            <w:tcW w:w="602" w:type="pct"/>
            <w:tcBorders>
              <w:top w:val="nil"/>
              <w:left w:val="nil"/>
              <w:bottom w:val="single" w:color="000000" w:sz="4" w:space="0"/>
              <w:right w:val="single" w:color="000000" w:sz="4" w:space="0"/>
            </w:tcBorders>
            <w:noWrap/>
            <w:vAlign w:val="center"/>
          </w:tcPr>
          <w:p w14:paraId="574FED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6C013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C98E0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F55BC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AA54D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145.50</w:t>
            </w:r>
          </w:p>
        </w:tc>
        <w:tc>
          <w:tcPr>
            <w:tcW w:w="948" w:type="pct"/>
            <w:tcBorders>
              <w:top w:val="nil"/>
              <w:left w:val="single" w:color="000000" w:sz="4" w:space="0"/>
              <w:bottom w:val="single" w:color="000000" w:sz="4" w:space="0"/>
              <w:right w:val="single" w:color="000000" w:sz="4" w:space="0"/>
            </w:tcBorders>
            <w:noWrap/>
            <w:vAlign w:val="center"/>
          </w:tcPr>
          <w:p w14:paraId="1191C011">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421B22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15.69</w:t>
            </w:r>
          </w:p>
        </w:tc>
        <w:tc>
          <w:tcPr>
            <w:tcW w:w="612" w:type="pct"/>
            <w:tcBorders>
              <w:top w:val="nil"/>
              <w:left w:val="nil"/>
              <w:bottom w:val="single" w:color="000000" w:sz="4" w:space="0"/>
              <w:right w:val="single" w:color="000000" w:sz="4" w:space="0"/>
            </w:tcBorders>
            <w:noWrap/>
            <w:vAlign w:val="center"/>
          </w:tcPr>
          <w:p w14:paraId="4821F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15.69</w:t>
            </w:r>
          </w:p>
        </w:tc>
        <w:tc>
          <w:tcPr>
            <w:tcW w:w="602" w:type="pct"/>
            <w:tcBorders>
              <w:top w:val="nil"/>
              <w:left w:val="nil"/>
              <w:bottom w:val="single" w:color="000000" w:sz="4" w:space="0"/>
              <w:right w:val="single" w:color="000000" w:sz="4" w:space="0"/>
            </w:tcBorders>
            <w:noWrap/>
            <w:vAlign w:val="center"/>
          </w:tcPr>
          <w:p w14:paraId="4FA7B5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9C03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F9703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BEF95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70AF1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30D5CC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9848C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4.73</w:t>
            </w:r>
          </w:p>
        </w:tc>
        <w:tc>
          <w:tcPr>
            <w:tcW w:w="612" w:type="pct"/>
            <w:tcBorders>
              <w:top w:val="nil"/>
              <w:left w:val="nil"/>
              <w:bottom w:val="single" w:color="000000" w:sz="4" w:space="0"/>
              <w:right w:val="single" w:color="000000" w:sz="4" w:space="0"/>
            </w:tcBorders>
            <w:noWrap/>
            <w:vAlign w:val="center"/>
          </w:tcPr>
          <w:p w14:paraId="485151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4.73</w:t>
            </w:r>
          </w:p>
        </w:tc>
        <w:tc>
          <w:tcPr>
            <w:tcW w:w="602" w:type="pct"/>
            <w:tcBorders>
              <w:top w:val="nil"/>
              <w:left w:val="nil"/>
              <w:bottom w:val="single" w:color="000000" w:sz="4" w:space="0"/>
              <w:right w:val="single" w:color="000000" w:sz="4" w:space="0"/>
            </w:tcBorders>
            <w:noWrap/>
            <w:vAlign w:val="center"/>
          </w:tcPr>
          <w:p w14:paraId="573576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DF644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8F1F8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03B31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6140B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34092A3">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5F63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8.73</w:t>
            </w:r>
          </w:p>
        </w:tc>
        <w:tc>
          <w:tcPr>
            <w:tcW w:w="612" w:type="pct"/>
            <w:tcBorders>
              <w:top w:val="nil"/>
              <w:left w:val="nil"/>
              <w:bottom w:val="single" w:color="000000" w:sz="4" w:space="0"/>
              <w:right w:val="single" w:color="000000" w:sz="4" w:space="0"/>
            </w:tcBorders>
            <w:noWrap/>
            <w:vAlign w:val="center"/>
          </w:tcPr>
          <w:p w14:paraId="18EE16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8.73</w:t>
            </w:r>
          </w:p>
        </w:tc>
        <w:tc>
          <w:tcPr>
            <w:tcW w:w="602" w:type="pct"/>
            <w:tcBorders>
              <w:top w:val="nil"/>
              <w:left w:val="nil"/>
              <w:bottom w:val="single" w:color="000000" w:sz="4" w:space="0"/>
              <w:right w:val="single" w:color="000000" w:sz="4" w:space="0"/>
            </w:tcBorders>
            <w:noWrap/>
            <w:vAlign w:val="center"/>
          </w:tcPr>
          <w:p w14:paraId="777F4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9FE8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2ECF1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349D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E0DC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AE10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171C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BBC4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573D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8BBB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A3AE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D0BC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781D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B90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A6F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5249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9AF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E3F2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8391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40B4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B16C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9299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CD84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8BA3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5561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A29E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5BD5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14EE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01C5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7371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58D8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A8CA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1873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57E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F093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42B1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3E5A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0146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6715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3182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EBEC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74CE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4411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7403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DABC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DB0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6043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7D2F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4694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0547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8742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AA66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AE9F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DDB9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A25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F8EA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7D1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BDD9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A9A3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A193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EFE0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5765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7570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9C31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8746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C949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C65E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C33A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D0DE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548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9EEE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AC71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63C1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063F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CA7E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78D7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D767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D20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81A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1F89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BF37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12CB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9937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3B2E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FC5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B264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9674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0251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65EA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B8A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2DAF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1E2F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D8C8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717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CE42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48C4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C3C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AC0A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30D4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98B0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5797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04D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067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539B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D00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09B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9096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808B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0E22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D44F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D3EC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5A60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806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A3FC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AFDE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2561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437E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FFE5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2915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158A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53C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CAAD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2B58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A5E1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69D2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F43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E9EA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579F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774E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F83D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4F42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E73A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45E7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BBE3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506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011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E671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35F8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CEA7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7EFE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0445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857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71F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F8D3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739F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CA7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6BEB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B21E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31D9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C4CA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A3A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4AEB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48C2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4905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39A6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B322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DF98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CA4B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D0AF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5322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9947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8411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65AE8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3B6FB9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84098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9F0C6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A334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B239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33F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27D8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26CE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4A9D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0115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4F35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E023A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EA06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A11B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BD1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6502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CBC6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F4DA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6645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EBFD4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8566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2625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A4A3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79DA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3CA9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AECCE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5E4D6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38CE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4462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D3EB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6FF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E4CE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F821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FA22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7266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9A98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2F5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25B7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C5D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8BEF4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51E50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0E88B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23.10　</w:t>
            </w:r>
          </w:p>
        </w:tc>
        <w:tc>
          <w:tcPr>
            <w:tcW w:w="948" w:type="pct"/>
            <w:tcBorders>
              <w:top w:val="nil"/>
              <w:left w:val="nil"/>
              <w:bottom w:val="single" w:color="auto" w:sz="4" w:space="0"/>
              <w:right w:val="single" w:color="000000" w:sz="4" w:space="0"/>
            </w:tcBorders>
            <w:noWrap/>
            <w:vAlign w:val="center"/>
          </w:tcPr>
          <w:p w14:paraId="3EF7E7A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1B91A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EE0A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746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A1424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5828F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54968B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3D423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23.10　</w:t>
            </w:r>
          </w:p>
        </w:tc>
        <w:tc>
          <w:tcPr>
            <w:tcW w:w="948" w:type="pct"/>
            <w:tcBorders>
              <w:top w:val="single" w:color="auto" w:sz="4" w:space="0"/>
              <w:left w:val="single" w:color="auto" w:sz="4" w:space="0"/>
              <w:bottom w:val="single" w:color="auto" w:sz="4" w:space="0"/>
              <w:right w:val="single" w:color="auto" w:sz="4" w:space="0"/>
            </w:tcBorders>
            <w:noWrap/>
            <w:vAlign w:val="center"/>
          </w:tcPr>
          <w:p w14:paraId="034B4E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CD8A5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8D4E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2F92D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24FD42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7EEDC3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0E919A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DBA26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C243D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3044B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C77C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F6566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68EE41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2897EB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6EEDB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9BD73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168.60</w:t>
            </w:r>
          </w:p>
        </w:tc>
        <w:tc>
          <w:tcPr>
            <w:tcW w:w="948" w:type="pct"/>
            <w:tcBorders>
              <w:top w:val="single" w:color="auto" w:sz="4" w:space="0"/>
              <w:left w:val="single" w:color="auto" w:sz="4" w:space="0"/>
              <w:bottom w:val="single" w:color="auto" w:sz="4" w:space="0"/>
              <w:right w:val="single" w:color="auto" w:sz="4" w:space="0"/>
            </w:tcBorders>
            <w:noWrap/>
            <w:vAlign w:val="center"/>
          </w:tcPr>
          <w:p w14:paraId="13A593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2D24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168.60</w:t>
            </w:r>
          </w:p>
        </w:tc>
        <w:tc>
          <w:tcPr>
            <w:tcW w:w="612" w:type="pct"/>
            <w:tcBorders>
              <w:top w:val="single" w:color="auto" w:sz="4" w:space="0"/>
              <w:left w:val="single" w:color="auto" w:sz="4" w:space="0"/>
              <w:bottom w:val="single" w:color="auto" w:sz="4" w:space="0"/>
              <w:right w:val="single" w:color="auto" w:sz="4" w:space="0"/>
            </w:tcBorders>
            <w:noWrap/>
            <w:vAlign w:val="center"/>
          </w:tcPr>
          <w:p w14:paraId="1E7E44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168.60</w:t>
            </w:r>
          </w:p>
        </w:tc>
        <w:tc>
          <w:tcPr>
            <w:tcW w:w="602" w:type="pct"/>
            <w:tcBorders>
              <w:top w:val="single" w:color="auto" w:sz="4" w:space="0"/>
              <w:left w:val="single" w:color="auto" w:sz="4" w:space="0"/>
              <w:bottom w:val="single" w:color="auto" w:sz="4" w:space="0"/>
              <w:right w:val="single" w:color="auto" w:sz="4" w:space="0"/>
            </w:tcBorders>
            <w:noWrap/>
            <w:vAlign w:val="center"/>
          </w:tcPr>
          <w:p w14:paraId="751851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3B31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D3BCCF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0B8126B">
        <w:tblPrEx>
          <w:tblCellMar>
            <w:top w:w="0" w:type="dxa"/>
            <w:left w:w="108" w:type="dxa"/>
            <w:bottom w:w="0" w:type="dxa"/>
            <w:right w:w="108" w:type="dxa"/>
          </w:tblCellMar>
        </w:tblPrEx>
        <w:trPr>
          <w:trHeight w:val="585" w:hRule="atLeast"/>
          <w:tblHeader/>
        </w:trPr>
        <w:tc>
          <w:tcPr>
            <w:tcW w:w="5000" w:type="pct"/>
            <w:gridSpan w:val="5"/>
            <w:noWrap/>
            <w:vAlign w:val="center"/>
          </w:tcPr>
          <w:p w14:paraId="4AD0E1F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3487210">
        <w:tblPrEx>
          <w:tblCellMar>
            <w:top w:w="0" w:type="dxa"/>
            <w:left w:w="108" w:type="dxa"/>
            <w:bottom w:w="0" w:type="dxa"/>
            <w:right w:w="108" w:type="dxa"/>
          </w:tblCellMar>
        </w:tblPrEx>
        <w:trPr>
          <w:trHeight w:val="420" w:hRule="atLeast"/>
          <w:tblHeader/>
        </w:trPr>
        <w:tc>
          <w:tcPr>
            <w:tcW w:w="2433" w:type="pct"/>
            <w:gridSpan w:val="2"/>
            <w:noWrap/>
            <w:vAlign w:val="center"/>
          </w:tcPr>
          <w:p w14:paraId="76E1A27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填报单位:124浮梁县工商业联合会</w:t>
            </w:r>
          </w:p>
        </w:tc>
        <w:tc>
          <w:tcPr>
            <w:tcW w:w="1056" w:type="pct"/>
            <w:noWrap/>
            <w:vAlign w:val="bottom"/>
          </w:tcPr>
          <w:p w14:paraId="15F7B89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EB54F7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33145A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9FD930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B47B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3CE44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DAF50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1584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A4C8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56F0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6482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982B7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1355A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9E4F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9FF8D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B51B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11552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293AD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32F7B5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37A6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8CF7B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E98E6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145.50</w:t>
            </w:r>
          </w:p>
        </w:tc>
        <w:tc>
          <w:tcPr>
            <w:tcW w:w="684" w:type="pct"/>
            <w:tcBorders>
              <w:top w:val="single" w:color="000000" w:sz="4" w:space="0"/>
              <w:left w:val="nil"/>
              <w:bottom w:val="single" w:color="000000" w:sz="4" w:space="0"/>
              <w:right w:val="single" w:color="000000" w:sz="4" w:space="0"/>
            </w:tcBorders>
            <w:noWrap/>
            <w:vAlign w:val="center"/>
          </w:tcPr>
          <w:p w14:paraId="656CA7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120.56</w:t>
            </w:r>
          </w:p>
        </w:tc>
        <w:tc>
          <w:tcPr>
            <w:tcW w:w="825" w:type="pct"/>
            <w:tcBorders>
              <w:top w:val="single" w:color="000000" w:sz="4" w:space="0"/>
              <w:left w:val="nil"/>
              <w:bottom w:val="single" w:color="000000" w:sz="4" w:space="0"/>
              <w:right w:val="single" w:color="000000" w:sz="4" w:space="0"/>
            </w:tcBorders>
            <w:noWrap/>
            <w:vAlign w:val="center"/>
          </w:tcPr>
          <w:p w14:paraId="3D01C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24.94</w:t>
            </w:r>
          </w:p>
        </w:tc>
      </w:tr>
      <w:tr w14:paraId="38ECC53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0A0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D03A3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ED02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116.35</w:t>
            </w:r>
          </w:p>
        </w:tc>
        <w:tc>
          <w:tcPr>
            <w:tcW w:w="684" w:type="pct"/>
            <w:tcBorders>
              <w:top w:val="single" w:color="000000" w:sz="4" w:space="0"/>
              <w:left w:val="nil"/>
              <w:bottom w:val="single" w:color="000000" w:sz="4" w:space="0"/>
              <w:right w:val="single" w:color="000000" w:sz="4" w:space="0"/>
            </w:tcBorders>
            <w:noWrap/>
            <w:vAlign w:val="center"/>
          </w:tcPr>
          <w:p w14:paraId="17482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91.41</w:t>
            </w:r>
          </w:p>
        </w:tc>
        <w:tc>
          <w:tcPr>
            <w:tcW w:w="825" w:type="pct"/>
            <w:tcBorders>
              <w:top w:val="single" w:color="000000" w:sz="4" w:space="0"/>
              <w:left w:val="nil"/>
              <w:bottom w:val="single" w:color="000000" w:sz="4" w:space="0"/>
              <w:right w:val="single" w:color="000000" w:sz="4" w:space="0"/>
            </w:tcBorders>
            <w:noWrap/>
            <w:vAlign w:val="center"/>
          </w:tcPr>
          <w:p w14:paraId="50AF5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24.94</w:t>
            </w:r>
          </w:p>
        </w:tc>
      </w:tr>
      <w:tr w14:paraId="0B787B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59C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20128</w:t>
            </w:r>
          </w:p>
        </w:tc>
        <w:tc>
          <w:tcPr>
            <w:tcW w:w="1579" w:type="pct"/>
            <w:tcBorders>
              <w:top w:val="single" w:color="000000" w:sz="4" w:space="0"/>
              <w:left w:val="nil"/>
              <w:bottom w:val="single" w:color="000000" w:sz="4" w:space="0"/>
              <w:right w:val="single" w:color="000000" w:sz="4" w:space="0"/>
            </w:tcBorders>
            <w:noWrap/>
            <w:vAlign w:val="center"/>
          </w:tcPr>
          <w:p w14:paraId="5B833B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民主党派及工商联事务</w:t>
            </w:r>
          </w:p>
        </w:tc>
        <w:tc>
          <w:tcPr>
            <w:tcW w:w="1056" w:type="pct"/>
            <w:tcBorders>
              <w:top w:val="single" w:color="000000" w:sz="4" w:space="0"/>
              <w:left w:val="nil"/>
              <w:bottom w:val="single" w:color="000000" w:sz="4" w:space="0"/>
              <w:right w:val="single" w:color="000000" w:sz="4" w:space="0"/>
            </w:tcBorders>
            <w:noWrap/>
            <w:vAlign w:val="center"/>
          </w:tcPr>
          <w:p w14:paraId="2BCDAA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116.35</w:t>
            </w:r>
          </w:p>
        </w:tc>
        <w:tc>
          <w:tcPr>
            <w:tcW w:w="684" w:type="pct"/>
            <w:tcBorders>
              <w:top w:val="single" w:color="000000" w:sz="4" w:space="0"/>
              <w:left w:val="nil"/>
              <w:bottom w:val="single" w:color="000000" w:sz="4" w:space="0"/>
              <w:right w:val="single" w:color="000000" w:sz="4" w:space="0"/>
            </w:tcBorders>
            <w:noWrap/>
            <w:vAlign w:val="center"/>
          </w:tcPr>
          <w:p w14:paraId="0D883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91.41</w:t>
            </w:r>
          </w:p>
        </w:tc>
        <w:tc>
          <w:tcPr>
            <w:tcW w:w="825" w:type="pct"/>
            <w:tcBorders>
              <w:top w:val="single" w:color="000000" w:sz="4" w:space="0"/>
              <w:left w:val="nil"/>
              <w:bottom w:val="single" w:color="000000" w:sz="4" w:space="0"/>
              <w:right w:val="single" w:color="000000" w:sz="4" w:space="0"/>
            </w:tcBorders>
            <w:noWrap/>
            <w:vAlign w:val="center"/>
          </w:tcPr>
          <w:p w14:paraId="1C6C1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24.94</w:t>
            </w:r>
          </w:p>
        </w:tc>
      </w:tr>
      <w:tr w14:paraId="261E2E9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596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2012801</w:t>
            </w:r>
          </w:p>
        </w:tc>
        <w:tc>
          <w:tcPr>
            <w:tcW w:w="1579" w:type="pct"/>
            <w:tcBorders>
              <w:top w:val="single" w:color="000000" w:sz="4" w:space="0"/>
              <w:left w:val="nil"/>
              <w:bottom w:val="single" w:color="000000" w:sz="4" w:space="0"/>
              <w:right w:val="single" w:color="000000" w:sz="4" w:space="0"/>
            </w:tcBorders>
            <w:noWrap/>
            <w:vAlign w:val="center"/>
          </w:tcPr>
          <w:p w14:paraId="1A7DA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2C6E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91.41</w:t>
            </w:r>
          </w:p>
        </w:tc>
        <w:tc>
          <w:tcPr>
            <w:tcW w:w="684" w:type="pct"/>
            <w:tcBorders>
              <w:top w:val="single" w:color="000000" w:sz="4" w:space="0"/>
              <w:left w:val="nil"/>
              <w:bottom w:val="single" w:color="000000" w:sz="4" w:space="0"/>
              <w:right w:val="single" w:color="000000" w:sz="4" w:space="0"/>
            </w:tcBorders>
            <w:noWrap/>
            <w:vAlign w:val="center"/>
          </w:tcPr>
          <w:p w14:paraId="2AE00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91.41</w:t>
            </w:r>
          </w:p>
        </w:tc>
        <w:tc>
          <w:tcPr>
            <w:tcW w:w="825" w:type="pct"/>
            <w:tcBorders>
              <w:top w:val="single" w:color="000000" w:sz="4" w:space="0"/>
              <w:left w:val="nil"/>
              <w:bottom w:val="single" w:color="000000" w:sz="4" w:space="0"/>
              <w:right w:val="single" w:color="000000" w:sz="4" w:space="0"/>
            </w:tcBorders>
            <w:noWrap/>
            <w:vAlign w:val="center"/>
          </w:tcPr>
          <w:p w14:paraId="1956C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5EDF5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708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2012802</w:t>
            </w:r>
          </w:p>
        </w:tc>
        <w:tc>
          <w:tcPr>
            <w:tcW w:w="1579" w:type="pct"/>
            <w:tcBorders>
              <w:top w:val="single" w:color="000000" w:sz="4" w:space="0"/>
              <w:left w:val="nil"/>
              <w:bottom w:val="single" w:color="000000" w:sz="4" w:space="0"/>
              <w:right w:val="single" w:color="000000" w:sz="4" w:space="0"/>
            </w:tcBorders>
            <w:noWrap/>
            <w:vAlign w:val="center"/>
          </w:tcPr>
          <w:p w14:paraId="66D5C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C2AD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24.94</w:t>
            </w:r>
          </w:p>
        </w:tc>
        <w:tc>
          <w:tcPr>
            <w:tcW w:w="684" w:type="pct"/>
            <w:tcBorders>
              <w:top w:val="single" w:color="000000" w:sz="4" w:space="0"/>
              <w:left w:val="nil"/>
              <w:bottom w:val="single" w:color="000000" w:sz="4" w:space="0"/>
              <w:right w:val="single" w:color="000000" w:sz="4" w:space="0"/>
            </w:tcBorders>
            <w:noWrap/>
            <w:vAlign w:val="center"/>
          </w:tcPr>
          <w:p w14:paraId="2D5B7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62E6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24.94</w:t>
            </w:r>
          </w:p>
        </w:tc>
      </w:tr>
      <w:tr w14:paraId="5CBE44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89F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377A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45B7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684" w:type="pct"/>
            <w:tcBorders>
              <w:top w:val="single" w:color="000000" w:sz="4" w:space="0"/>
              <w:left w:val="nil"/>
              <w:bottom w:val="single" w:color="000000" w:sz="4" w:space="0"/>
              <w:right w:val="single" w:color="000000" w:sz="4" w:space="0"/>
            </w:tcBorders>
            <w:noWrap/>
            <w:vAlign w:val="center"/>
          </w:tcPr>
          <w:p w14:paraId="6917AC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825" w:type="pct"/>
            <w:tcBorders>
              <w:top w:val="single" w:color="000000" w:sz="4" w:space="0"/>
              <w:left w:val="nil"/>
              <w:bottom w:val="single" w:color="000000" w:sz="4" w:space="0"/>
              <w:right w:val="single" w:color="000000" w:sz="4" w:space="0"/>
            </w:tcBorders>
            <w:noWrap/>
            <w:vAlign w:val="center"/>
          </w:tcPr>
          <w:p w14:paraId="73A2B2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C9826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4AD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E72F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5451C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684" w:type="pct"/>
            <w:tcBorders>
              <w:top w:val="single" w:color="000000" w:sz="4" w:space="0"/>
              <w:left w:val="nil"/>
              <w:bottom w:val="single" w:color="000000" w:sz="4" w:space="0"/>
              <w:right w:val="single" w:color="000000" w:sz="4" w:space="0"/>
            </w:tcBorders>
            <w:noWrap/>
            <w:vAlign w:val="center"/>
          </w:tcPr>
          <w:p w14:paraId="34AED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15.69</w:t>
            </w:r>
          </w:p>
        </w:tc>
        <w:tc>
          <w:tcPr>
            <w:tcW w:w="825" w:type="pct"/>
            <w:tcBorders>
              <w:top w:val="single" w:color="000000" w:sz="4" w:space="0"/>
              <w:left w:val="nil"/>
              <w:bottom w:val="single" w:color="000000" w:sz="4" w:space="0"/>
              <w:right w:val="single" w:color="000000" w:sz="4" w:space="0"/>
            </w:tcBorders>
            <w:noWrap/>
            <w:vAlign w:val="center"/>
          </w:tcPr>
          <w:p w14:paraId="6B194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FE5E5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EF9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0FDE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A0E2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10.46</w:t>
            </w:r>
          </w:p>
        </w:tc>
        <w:tc>
          <w:tcPr>
            <w:tcW w:w="684" w:type="pct"/>
            <w:tcBorders>
              <w:top w:val="single" w:color="000000" w:sz="4" w:space="0"/>
              <w:left w:val="nil"/>
              <w:bottom w:val="single" w:color="000000" w:sz="4" w:space="0"/>
              <w:right w:val="single" w:color="000000" w:sz="4" w:space="0"/>
            </w:tcBorders>
            <w:noWrap/>
            <w:vAlign w:val="center"/>
          </w:tcPr>
          <w:p w14:paraId="6AAA6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10.46</w:t>
            </w:r>
          </w:p>
        </w:tc>
        <w:tc>
          <w:tcPr>
            <w:tcW w:w="825" w:type="pct"/>
            <w:tcBorders>
              <w:top w:val="single" w:color="000000" w:sz="4" w:space="0"/>
              <w:left w:val="nil"/>
              <w:bottom w:val="single" w:color="000000" w:sz="4" w:space="0"/>
              <w:right w:val="single" w:color="000000" w:sz="4" w:space="0"/>
            </w:tcBorders>
            <w:noWrap/>
            <w:vAlign w:val="center"/>
          </w:tcPr>
          <w:p w14:paraId="3B45A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831EF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6A7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5DFFF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599548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w:t>
            </w:r>
          </w:p>
        </w:tc>
        <w:tc>
          <w:tcPr>
            <w:tcW w:w="684" w:type="pct"/>
            <w:tcBorders>
              <w:top w:val="single" w:color="000000" w:sz="4" w:space="0"/>
              <w:left w:val="nil"/>
              <w:bottom w:val="single" w:color="000000" w:sz="4" w:space="0"/>
              <w:right w:val="single" w:color="000000" w:sz="4" w:space="0"/>
            </w:tcBorders>
            <w:noWrap/>
            <w:vAlign w:val="center"/>
          </w:tcPr>
          <w:p w14:paraId="60A929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5.23</w:t>
            </w:r>
          </w:p>
        </w:tc>
        <w:tc>
          <w:tcPr>
            <w:tcW w:w="825" w:type="pct"/>
            <w:tcBorders>
              <w:top w:val="single" w:color="000000" w:sz="4" w:space="0"/>
              <w:left w:val="nil"/>
              <w:bottom w:val="single" w:color="000000" w:sz="4" w:space="0"/>
              <w:right w:val="single" w:color="000000" w:sz="4" w:space="0"/>
            </w:tcBorders>
            <w:noWrap/>
            <w:vAlign w:val="center"/>
          </w:tcPr>
          <w:p w14:paraId="0D025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67874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0CD8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C261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0302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684" w:type="pct"/>
            <w:tcBorders>
              <w:top w:val="single" w:color="000000" w:sz="4" w:space="0"/>
              <w:left w:val="nil"/>
              <w:bottom w:val="single" w:color="000000" w:sz="4" w:space="0"/>
              <w:right w:val="single" w:color="000000" w:sz="4" w:space="0"/>
            </w:tcBorders>
            <w:noWrap/>
            <w:vAlign w:val="center"/>
          </w:tcPr>
          <w:p w14:paraId="6ABD6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825" w:type="pct"/>
            <w:tcBorders>
              <w:top w:val="single" w:color="000000" w:sz="4" w:space="0"/>
              <w:left w:val="nil"/>
              <w:bottom w:val="single" w:color="000000" w:sz="4" w:space="0"/>
              <w:right w:val="single" w:color="000000" w:sz="4" w:space="0"/>
            </w:tcBorders>
            <w:noWrap/>
            <w:vAlign w:val="center"/>
          </w:tcPr>
          <w:p w14:paraId="75F1D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3EF7C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8EC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766E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2941FE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684" w:type="pct"/>
            <w:tcBorders>
              <w:top w:val="single" w:color="000000" w:sz="4" w:space="0"/>
              <w:left w:val="nil"/>
              <w:bottom w:val="single" w:color="000000" w:sz="4" w:space="0"/>
              <w:right w:val="single" w:color="000000" w:sz="4" w:space="0"/>
            </w:tcBorders>
            <w:noWrap/>
            <w:vAlign w:val="center"/>
          </w:tcPr>
          <w:p w14:paraId="5C9CB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4.73</w:t>
            </w:r>
          </w:p>
        </w:tc>
        <w:tc>
          <w:tcPr>
            <w:tcW w:w="825" w:type="pct"/>
            <w:tcBorders>
              <w:top w:val="single" w:color="000000" w:sz="4" w:space="0"/>
              <w:left w:val="nil"/>
              <w:bottom w:val="single" w:color="000000" w:sz="4" w:space="0"/>
              <w:right w:val="single" w:color="000000" w:sz="4" w:space="0"/>
            </w:tcBorders>
            <w:noWrap/>
            <w:vAlign w:val="center"/>
          </w:tcPr>
          <w:p w14:paraId="3DDA8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897F3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A53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1EE33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4DAD3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w:t>
            </w:r>
          </w:p>
        </w:tc>
        <w:tc>
          <w:tcPr>
            <w:tcW w:w="684" w:type="pct"/>
            <w:tcBorders>
              <w:top w:val="single" w:color="000000" w:sz="4" w:space="0"/>
              <w:left w:val="nil"/>
              <w:bottom w:val="single" w:color="000000" w:sz="4" w:space="0"/>
              <w:right w:val="single" w:color="000000" w:sz="4" w:space="0"/>
            </w:tcBorders>
            <w:noWrap/>
            <w:vAlign w:val="center"/>
          </w:tcPr>
          <w:p w14:paraId="5D5AD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w:t>
            </w:r>
          </w:p>
        </w:tc>
        <w:tc>
          <w:tcPr>
            <w:tcW w:w="825" w:type="pct"/>
            <w:tcBorders>
              <w:top w:val="single" w:color="000000" w:sz="4" w:space="0"/>
              <w:left w:val="nil"/>
              <w:bottom w:val="single" w:color="000000" w:sz="4" w:space="0"/>
              <w:right w:val="single" w:color="000000" w:sz="4" w:space="0"/>
            </w:tcBorders>
            <w:noWrap/>
            <w:vAlign w:val="center"/>
          </w:tcPr>
          <w:p w14:paraId="66F77D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FF07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A8C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822E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62EAD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0.13</w:t>
            </w:r>
          </w:p>
        </w:tc>
        <w:tc>
          <w:tcPr>
            <w:tcW w:w="684" w:type="pct"/>
            <w:tcBorders>
              <w:top w:val="single" w:color="000000" w:sz="4" w:space="0"/>
              <w:left w:val="nil"/>
              <w:bottom w:val="single" w:color="000000" w:sz="4" w:space="0"/>
              <w:right w:val="single" w:color="000000" w:sz="4" w:space="0"/>
            </w:tcBorders>
            <w:noWrap/>
            <w:vAlign w:val="center"/>
          </w:tcPr>
          <w:p w14:paraId="73CD1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0.13</w:t>
            </w:r>
          </w:p>
        </w:tc>
        <w:tc>
          <w:tcPr>
            <w:tcW w:w="825" w:type="pct"/>
            <w:tcBorders>
              <w:top w:val="single" w:color="000000" w:sz="4" w:space="0"/>
              <w:left w:val="nil"/>
              <w:bottom w:val="single" w:color="000000" w:sz="4" w:space="0"/>
              <w:right w:val="single" w:color="000000" w:sz="4" w:space="0"/>
            </w:tcBorders>
            <w:noWrap/>
            <w:vAlign w:val="center"/>
          </w:tcPr>
          <w:p w14:paraId="6CEE3F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8B85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DE87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5DB4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6155E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684" w:type="pct"/>
            <w:tcBorders>
              <w:top w:val="single" w:color="000000" w:sz="4" w:space="0"/>
              <w:left w:val="nil"/>
              <w:bottom w:val="single" w:color="000000" w:sz="4" w:space="0"/>
              <w:right w:val="single" w:color="000000" w:sz="4" w:space="0"/>
            </w:tcBorders>
            <w:noWrap/>
            <w:vAlign w:val="center"/>
          </w:tcPr>
          <w:p w14:paraId="6CC1E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825" w:type="pct"/>
            <w:tcBorders>
              <w:top w:val="single" w:color="000000" w:sz="4" w:space="0"/>
              <w:left w:val="nil"/>
              <w:bottom w:val="single" w:color="000000" w:sz="4" w:space="0"/>
              <w:right w:val="single" w:color="000000" w:sz="4" w:space="0"/>
            </w:tcBorders>
            <w:noWrap/>
            <w:vAlign w:val="center"/>
          </w:tcPr>
          <w:p w14:paraId="6082D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5D2A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395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F641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AA82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684" w:type="pct"/>
            <w:tcBorders>
              <w:top w:val="single" w:color="000000" w:sz="4" w:space="0"/>
              <w:left w:val="nil"/>
              <w:bottom w:val="single" w:color="000000" w:sz="4" w:space="0"/>
              <w:right w:val="single" w:color="000000" w:sz="4" w:space="0"/>
            </w:tcBorders>
            <w:noWrap/>
            <w:vAlign w:val="center"/>
          </w:tcPr>
          <w:p w14:paraId="73718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8.73</w:t>
            </w:r>
          </w:p>
        </w:tc>
        <w:tc>
          <w:tcPr>
            <w:tcW w:w="825" w:type="pct"/>
            <w:tcBorders>
              <w:top w:val="single" w:color="000000" w:sz="4" w:space="0"/>
              <w:left w:val="nil"/>
              <w:bottom w:val="single" w:color="000000" w:sz="4" w:space="0"/>
              <w:right w:val="single" w:color="000000" w:sz="4" w:space="0"/>
            </w:tcBorders>
            <w:noWrap/>
            <w:vAlign w:val="center"/>
          </w:tcPr>
          <w:p w14:paraId="05F71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9F62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94D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117B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E8B2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8.73</w:t>
            </w:r>
          </w:p>
        </w:tc>
        <w:tc>
          <w:tcPr>
            <w:tcW w:w="684" w:type="pct"/>
            <w:tcBorders>
              <w:top w:val="single" w:color="000000" w:sz="4" w:space="0"/>
              <w:left w:val="nil"/>
              <w:bottom w:val="single" w:color="000000" w:sz="4" w:space="0"/>
              <w:right w:val="single" w:color="000000" w:sz="4" w:space="0"/>
            </w:tcBorders>
            <w:noWrap/>
            <w:vAlign w:val="center"/>
          </w:tcPr>
          <w:p w14:paraId="2B3F2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8.73</w:t>
            </w:r>
          </w:p>
        </w:tc>
        <w:tc>
          <w:tcPr>
            <w:tcW w:w="825" w:type="pct"/>
            <w:tcBorders>
              <w:top w:val="single" w:color="000000" w:sz="4" w:space="0"/>
              <w:left w:val="nil"/>
              <w:bottom w:val="single" w:color="000000" w:sz="4" w:space="0"/>
              <w:right w:val="single" w:color="000000" w:sz="4" w:space="0"/>
            </w:tcBorders>
            <w:noWrap/>
            <w:vAlign w:val="center"/>
          </w:tcPr>
          <w:p w14:paraId="3D1A0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381021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B125A59">
        <w:tblPrEx>
          <w:tblCellMar>
            <w:top w:w="0" w:type="dxa"/>
            <w:left w:w="108" w:type="dxa"/>
            <w:bottom w:w="0" w:type="dxa"/>
            <w:right w:w="108" w:type="dxa"/>
          </w:tblCellMar>
        </w:tblPrEx>
        <w:trPr>
          <w:trHeight w:val="585" w:hRule="atLeast"/>
        </w:trPr>
        <w:tc>
          <w:tcPr>
            <w:tcW w:w="5000" w:type="pct"/>
            <w:gridSpan w:val="5"/>
            <w:noWrap/>
            <w:vAlign w:val="center"/>
          </w:tcPr>
          <w:p w14:paraId="33E3F9D6">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113FE6F">
        <w:tblPrEx>
          <w:tblCellMar>
            <w:top w:w="0" w:type="dxa"/>
            <w:left w:w="108" w:type="dxa"/>
            <w:bottom w:w="0" w:type="dxa"/>
            <w:right w:w="108" w:type="dxa"/>
          </w:tblCellMar>
        </w:tblPrEx>
        <w:trPr>
          <w:trHeight w:val="420" w:hRule="atLeast"/>
        </w:trPr>
        <w:tc>
          <w:tcPr>
            <w:tcW w:w="2398" w:type="pct"/>
            <w:gridSpan w:val="2"/>
            <w:noWrap/>
            <w:vAlign w:val="center"/>
          </w:tcPr>
          <w:p w14:paraId="287A094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填报单位:124浮梁县工商业联合会</w:t>
            </w:r>
          </w:p>
        </w:tc>
        <w:tc>
          <w:tcPr>
            <w:tcW w:w="891" w:type="pct"/>
            <w:noWrap/>
            <w:vAlign w:val="bottom"/>
          </w:tcPr>
          <w:p w14:paraId="5018B83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4D3856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9A0BD4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7CCB967">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DC43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97AD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1E53FCB">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0D8B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238B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C2BC3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AB0B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4A83D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12E31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1DE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AC8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12F9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2CCB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06D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1F14E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93C2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47DF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CBA1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120.56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8408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FD07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10.86</w:t>
            </w:r>
          </w:p>
        </w:tc>
      </w:tr>
      <w:tr w14:paraId="7076C2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774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A23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1B23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D084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CABC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FAF89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7F0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B17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A72B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264F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CBD7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75A6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847E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F28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7AB6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B558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8B23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0A8B3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762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ADE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A84D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17FE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213E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33FF0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811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C97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784E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6552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6BEC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A555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CEC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A98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98E7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66C0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D4C2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35F7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813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DDB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2D9C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7715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388F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AA530F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920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2DE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9856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251F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AE4F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6974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79B3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F5B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9CF4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42C7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498F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FC9C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F96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CF1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B00A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B06C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51A9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8108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0E7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C220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F84F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A99F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AAB6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25DC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5D37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0A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48E3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C483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5BF9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10.86</w:t>
            </w:r>
          </w:p>
        </w:tc>
      </w:tr>
      <w:tr w14:paraId="4D9A35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631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B84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336B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374B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1823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6.58</w:t>
            </w:r>
          </w:p>
        </w:tc>
      </w:tr>
      <w:tr w14:paraId="0CC62C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67B2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895B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C087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79FB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6D36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r>
      <w:tr w14:paraId="62A424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A47A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BE3A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D3E4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5140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F064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0.51</w:t>
            </w:r>
          </w:p>
        </w:tc>
      </w:tr>
      <w:tr w14:paraId="4F6AEE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CAF7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AAB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D320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E4D3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CB2A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0.85</w:t>
            </w:r>
          </w:p>
        </w:tc>
      </w:tr>
      <w:tr w14:paraId="5B10ACB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C6C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11B0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1ACD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7E17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B137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2.88</w:t>
            </w:r>
          </w:p>
        </w:tc>
      </w:tr>
    </w:tbl>
    <w:p w14:paraId="55CF2A2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5513381">
        <w:tblPrEx>
          <w:tblCellMar>
            <w:top w:w="0" w:type="dxa"/>
            <w:left w:w="108" w:type="dxa"/>
            <w:bottom w:w="0" w:type="dxa"/>
            <w:right w:w="108" w:type="dxa"/>
          </w:tblCellMar>
        </w:tblPrEx>
        <w:trPr>
          <w:trHeight w:val="450" w:hRule="atLeast"/>
          <w:tblHeader/>
        </w:trPr>
        <w:tc>
          <w:tcPr>
            <w:tcW w:w="636" w:type="pct"/>
            <w:noWrap/>
            <w:vAlign w:val="bottom"/>
          </w:tcPr>
          <w:p w14:paraId="7D51CA9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EDDBD3F">
            <w:pPr>
              <w:widowControl/>
              <w:jc w:val="left"/>
              <w:rPr>
                <w:rFonts w:ascii="Times New Roman" w:hAnsi="Times New Roman" w:eastAsia="宋体"/>
                <w:kern w:val="0"/>
                <w:sz w:val="20"/>
                <w:szCs w:val="20"/>
              </w:rPr>
            </w:pPr>
          </w:p>
        </w:tc>
        <w:tc>
          <w:tcPr>
            <w:tcW w:w="684" w:type="pct"/>
            <w:noWrap/>
            <w:vAlign w:val="bottom"/>
          </w:tcPr>
          <w:p w14:paraId="7FE7FB2D">
            <w:pPr>
              <w:widowControl/>
              <w:jc w:val="left"/>
              <w:rPr>
                <w:rFonts w:ascii="Times New Roman" w:hAnsi="Times New Roman" w:eastAsia="宋体"/>
                <w:kern w:val="0"/>
                <w:sz w:val="20"/>
                <w:szCs w:val="20"/>
              </w:rPr>
            </w:pPr>
          </w:p>
        </w:tc>
        <w:tc>
          <w:tcPr>
            <w:tcW w:w="538" w:type="pct"/>
            <w:noWrap/>
            <w:vAlign w:val="bottom"/>
          </w:tcPr>
          <w:p w14:paraId="26503F18">
            <w:pPr>
              <w:widowControl/>
              <w:jc w:val="left"/>
              <w:rPr>
                <w:rFonts w:ascii="Times New Roman" w:hAnsi="Times New Roman" w:eastAsia="宋体"/>
                <w:kern w:val="0"/>
                <w:sz w:val="20"/>
                <w:szCs w:val="20"/>
              </w:rPr>
            </w:pPr>
          </w:p>
        </w:tc>
        <w:tc>
          <w:tcPr>
            <w:tcW w:w="2836" w:type="pct"/>
            <w:gridSpan w:val="5"/>
            <w:noWrap/>
            <w:vAlign w:val="center"/>
          </w:tcPr>
          <w:p w14:paraId="007126C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52A1926">
        <w:tblPrEx>
          <w:tblCellMar>
            <w:top w:w="0" w:type="dxa"/>
            <w:left w:w="108" w:type="dxa"/>
            <w:bottom w:w="0" w:type="dxa"/>
            <w:right w:w="108" w:type="dxa"/>
          </w:tblCellMar>
        </w:tblPrEx>
        <w:trPr>
          <w:trHeight w:val="485" w:hRule="atLeast"/>
          <w:tblHeader/>
        </w:trPr>
        <w:tc>
          <w:tcPr>
            <w:tcW w:w="5000" w:type="pct"/>
            <w:gridSpan w:val="9"/>
            <w:noWrap/>
            <w:vAlign w:val="center"/>
          </w:tcPr>
          <w:p w14:paraId="43D4190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FBD35A4">
        <w:tblPrEx>
          <w:tblCellMar>
            <w:top w:w="0" w:type="dxa"/>
            <w:left w:w="108" w:type="dxa"/>
            <w:bottom w:w="0" w:type="dxa"/>
            <w:right w:w="108" w:type="dxa"/>
          </w:tblCellMar>
        </w:tblPrEx>
        <w:trPr>
          <w:trHeight w:val="340" w:hRule="atLeast"/>
          <w:tblHeader/>
        </w:trPr>
        <w:tc>
          <w:tcPr>
            <w:tcW w:w="2163" w:type="pct"/>
            <w:gridSpan w:val="4"/>
            <w:noWrap/>
            <w:vAlign w:val="center"/>
          </w:tcPr>
          <w:p w14:paraId="6897903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填报单位:124浮梁县工商业联合会</w:t>
            </w:r>
          </w:p>
        </w:tc>
        <w:tc>
          <w:tcPr>
            <w:tcW w:w="742" w:type="pct"/>
            <w:noWrap/>
            <w:vAlign w:val="bottom"/>
          </w:tcPr>
          <w:p w14:paraId="2BF73F05">
            <w:pPr>
              <w:widowControl/>
              <w:jc w:val="left"/>
              <w:rPr>
                <w:rFonts w:ascii="Times New Roman" w:hAnsi="Times New Roman" w:eastAsia="宋体"/>
                <w:kern w:val="0"/>
                <w:sz w:val="20"/>
                <w:szCs w:val="20"/>
              </w:rPr>
            </w:pPr>
          </w:p>
        </w:tc>
        <w:tc>
          <w:tcPr>
            <w:tcW w:w="474" w:type="pct"/>
            <w:noWrap/>
            <w:vAlign w:val="bottom"/>
          </w:tcPr>
          <w:p w14:paraId="025D56E1">
            <w:pPr>
              <w:widowControl/>
              <w:jc w:val="left"/>
              <w:rPr>
                <w:rFonts w:ascii="Times New Roman" w:hAnsi="Times New Roman" w:eastAsia="宋体"/>
                <w:kern w:val="0"/>
                <w:sz w:val="20"/>
                <w:szCs w:val="20"/>
              </w:rPr>
            </w:pPr>
          </w:p>
        </w:tc>
        <w:tc>
          <w:tcPr>
            <w:tcW w:w="596" w:type="pct"/>
            <w:noWrap/>
            <w:vAlign w:val="bottom"/>
          </w:tcPr>
          <w:p w14:paraId="5CD0C2B3">
            <w:pPr>
              <w:widowControl/>
              <w:jc w:val="left"/>
              <w:rPr>
                <w:rFonts w:ascii="Times New Roman" w:hAnsi="Times New Roman" w:eastAsia="宋体"/>
                <w:kern w:val="0"/>
                <w:sz w:val="20"/>
                <w:szCs w:val="20"/>
              </w:rPr>
            </w:pPr>
          </w:p>
        </w:tc>
        <w:tc>
          <w:tcPr>
            <w:tcW w:w="1023" w:type="pct"/>
            <w:gridSpan w:val="2"/>
            <w:noWrap/>
            <w:vAlign w:val="bottom"/>
          </w:tcPr>
          <w:p w14:paraId="07168373">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AB24B1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2D66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1525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43DB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00FC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C0F4EF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DDDBE3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8990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59EC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BFFDA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64A65E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5C99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B124D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2C84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A8EA1C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74E26F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42F1C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D672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396BB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BFACF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3B5CA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D88C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EAB1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7FF31C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6EC4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0.85</w:t>
            </w:r>
          </w:p>
        </w:tc>
        <w:tc>
          <w:tcPr>
            <w:tcW w:w="684" w:type="pct"/>
            <w:tcBorders>
              <w:top w:val="single" w:color="000000" w:sz="4" w:space="0"/>
              <w:left w:val="nil"/>
              <w:bottom w:val="single" w:color="000000" w:sz="4" w:space="0"/>
              <w:right w:val="single" w:color="000000" w:sz="4" w:space="0"/>
            </w:tcBorders>
            <w:vAlign w:val="center"/>
          </w:tcPr>
          <w:p w14:paraId="04DB6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D0B1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8DD2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275B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0.85</w:t>
            </w:r>
          </w:p>
        </w:tc>
        <w:tc>
          <w:tcPr>
            <w:tcW w:w="596" w:type="pct"/>
            <w:tcBorders>
              <w:top w:val="single" w:color="000000" w:sz="4" w:space="0"/>
              <w:left w:val="single" w:color="000000" w:sz="4" w:space="0"/>
              <w:bottom w:val="single" w:color="000000" w:sz="4" w:space="0"/>
              <w:right w:val="nil"/>
            </w:tcBorders>
            <w:vAlign w:val="center"/>
          </w:tcPr>
          <w:p w14:paraId="34B4A7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89EFD5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818DA3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57A9B7B">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1963405">
        <w:tblPrEx>
          <w:tblCellMar>
            <w:top w:w="0" w:type="dxa"/>
            <w:left w:w="108" w:type="dxa"/>
            <w:bottom w:w="0" w:type="dxa"/>
            <w:right w:w="108" w:type="dxa"/>
          </w:tblCellMar>
        </w:tblPrEx>
        <w:trPr>
          <w:trHeight w:val="507" w:hRule="atLeast"/>
          <w:tblHeader/>
        </w:trPr>
        <w:tc>
          <w:tcPr>
            <w:tcW w:w="976" w:type="pct"/>
            <w:noWrap/>
            <w:vAlign w:val="bottom"/>
          </w:tcPr>
          <w:p w14:paraId="5E76235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AAF5704">
            <w:pPr>
              <w:widowControl/>
              <w:jc w:val="left"/>
              <w:rPr>
                <w:rFonts w:ascii="Times New Roman" w:hAnsi="Times New Roman" w:eastAsia="宋体"/>
                <w:kern w:val="0"/>
                <w:sz w:val="20"/>
                <w:szCs w:val="20"/>
              </w:rPr>
            </w:pPr>
          </w:p>
        </w:tc>
        <w:tc>
          <w:tcPr>
            <w:tcW w:w="2801" w:type="pct"/>
            <w:gridSpan w:val="3"/>
            <w:noWrap/>
            <w:vAlign w:val="center"/>
          </w:tcPr>
          <w:p w14:paraId="6B88EE8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99A3209">
        <w:tblPrEx>
          <w:tblCellMar>
            <w:top w:w="0" w:type="dxa"/>
            <w:left w:w="108" w:type="dxa"/>
            <w:bottom w:w="0" w:type="dxa"/>
            <w:right w:w="108" w:type="dxa"/>
          </w:tblCellMar>
        </w:tblPrEx>
        <w:trPr>
          <w:trHeight w:val="564" w:hRule="atLeast"/>
          <w:tblHeader/>
        </w:trPr>
        <w:tc>
          <w:tcPr>
            <w:tcW w:w="5000" w:type="pct"/>
            <w:gridSpan w:val="5"/>
            <w:noWrap/>
            <w:vAlign w:val="center"/>
          </w:tcPr>
          <w:p w14:paraId="546E2BF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22CE478">
        <w:tblPrEx>
          <w:tblCellMar>
            <w:top w:w="0" w:type="dxa"/>
            <w:left w:w="108" w:type="dxa"/>
            <w:bottom w:w="0" w:type="dxa"/>
            <w:right w:w="108" w:type="dxa"/>
          </w:tblCellMar>
        </w:tblPrEx>
        <w:trPr>
          <w:trHeight w:val="405" w:hRule="atLeast"/>
          <w:tblHeader/>
        </w:trPr>
        <w:tc>
          <w:tcPr>
            <w:tcW w:w="2198" w:type="pct"/>
            <w:gridSpan w:val="2"/>
            <w:noWrap/>
            <w:vAlign w:val="center"/>
          </w:tcPr>
          <w:p w14:paraId="5C50482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填报单位:124浮梁县工商业联合会</w:t>
            </w:r>
          </w:p>
        </w:tc>
        <w:tc>
          <w:tcPr>
            <w:tcW w:w="1099" w:type="pct"/>
            <w:noWrap/>
            <w:vAlign w:val="bottom"/>
          </w:tcPr>
          <w:p w14:paraId="19FA0345">
            <w:pPr>
              <w:rPr>
                <w:rFonts w:hint="eastAsia" w:ascii="宋体" w:hAnsi="宋体" w:eastAsia="宋体" w:cs="Arial"/>
                <w:color w:val="000000"/>
                <w:kern w:val="0"/>
                <w:sz w:val="24"/>
                <w:szCs w:val="24"/>
              </w:rPr>
            </w:pPr>
          </w:p>
        </w:tc>
        <w:tc>
          <w:tcPr>
            <w:tcW w:w="766" w:type="pct"/>
            <w:noWrap/>
            <w:vAlign w:val="bottom"/>
          </w:tcPr>
          <w:p w14:paraId="034795C5">
            <w:pPr>
              <w:widowControl/>
              <w:jc w:val="left"/>
              <w:rPr>
                <w:rFonts w:ascii="Times New Roman" w:hAnsi="Times New Roman" w:eastAsia="宋体"/>
                <w:kern w:val="0"/>
                <w:sz w:val="20"/>
                <w:szCs w:val="20"/>
              </w:rPr>
            </w:pPr>
          </w:p>
        </w:tc>
        <w:tc>
          <w:tcPr>
            <w:tcW w:w="935" w:type="pct"/>
            <w:noWrap/>
            <w:vAlign w:val="center"/>
          </w:tcPr>
          <w:p w14:paraId="52E084D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9F9309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BA90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5E1B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7365E9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21C36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A48A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852A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874C4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9A53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9435A7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422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D7F5D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7A6C8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763D0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38006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E27BA5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ED2B98E">
        <w:trPr>
          <w:trHeight w:val="619" w:hRule="atLeast"/>
          <w:tblHeader/>
        </w:trPr>
        <w:tc>
          <w:tcPr>
            <w:tcW w:w="960" w:type="pct"/>
            <w:noWrap/>
            <w:vAlign w:val="bottom"/>
          </w:tcPr>
          <w:p w14:paraId="427B1B9F">
            <w:pPr>
              <w:rPr>
                <w:rStyle w:val="12"/>
                <w:rFonts w:hint="eastAsia" w:ascii="仿宋" w:hAnsi="仿宋" w:eastAsia="仿宋"/>
                <w:bCs/>
                <w:sz w:val="32"/>
                <w:szCs w:val="32"/>
              </w:rPr>
            </w:pPr>
          </w:p>
        </w:tc>
        <w:tc>
          <w:tcPr>
            <w:tcW w:w="1233" w:type="pct"/>
            <w:noWrap/>
            <w:vAlign w:val="bottom"/>
          </w:tcPr>
          <w:p w14:paraId="78391EF3">
            <w:pPr>
              <w:widowControl/>
              <w:jc w:val="left"/>
              <w:rPr>
                <w:rFonts w:ascii="Times New Roman" w:hAnsi="Times New Roman" w:eastAsia="宋体"/>
                <w:kern w:val="0"/>
                <w:sz w:val="20"/>
                <w:szCs w:val="20"/>
              </w:rPr>
            </w:pPr>
          </w:p>
        </w:tc>
        <w:tc>
          <w:tcPr>
            <w:tcW w:w="2805" w:type="pct"/>
            <w:gridSpan w:val="3"/>
            <w:noWrap/>
            <w:vAlign w:val="center"/>
          </w:tcPr>
          <w:p w14:paraId="359A04FE">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43CF358">
        <w:tblPrEx>
          <w:tblCellMar>
            <w:top w:w="0" w:type="dxa"/>
            <w:left w:w="108" w:type="dxa"/>
            <w:bottom w:w="0" w:type="dxa"/>
            <w:right w:w="108" w:type="dxa"/>
          </w:tblCellMar>
        </w:tblPrEx>
        <w:trPr>
          <w:trHeight w:val="613" w:hRule="atLeast"/>
          <w:tblHeader/>
        </w:trPr>
        <w:tc>
          <w:tcPr>
            <w:tcW w:w="5000" w:type="pct"/>
            <w:gridSpan w:val="5"/>
            <w:noWrap/>
            <w:vAlign w:val="center"/>
          </w:tcPr>
          <w:p w14:paraId="2EB865B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471EC77">
        <w:tblPrEx>
          <w:tblCellMar>
            <w:top w:w="0" w:type="dxa"/>
            <w:left w:w="108" w:type="dxa"/>
            <w:bottom w:w="0" w:type="dxa"/>
            <w:right w:w="108" w:type="dxa"/>
          </w:tblCellMar>
        </w:tblPrEx>
        <w:trPr>
          <w:trHeight w:val="413" w:hRule="atLeast"/>
          <w:tblHeader/>
        </w:trPr>
        <w:tc>
          <w:tcPr>
            <w:tcW w:w="3282" w:type="pct"/>
            <w:gridSpan w:val="3"/>
            <w:noWrap/>
            <w:vAlign w:val="center"/>
          </w:tcPr>
          <w:p w14:paraId="0DE6AE54">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填报单位:124浮梁县工商业联合会</w:t>
            </w:r>
          </w:p>
        </w:tc>
        <w:tc>
          <w:tcPr>
            <w:tcW w:w="762" w:type="pct"/>
            <w:noWrap/>
            <w:vAlign w:val="bottom"/>
          </w:tcPr>
          <w:p w14:paraId="7496D30D">
            <w:pPr>
              <w:widowControl/>
              <w:jc w:val="left"/>
              <w:rPr>
                <w:rFonts w:ascii="Times New Roman" w:hAnsi="Times New Roman" w:eastAsia="宋体"/>
                <w:kern w:val="0"/>
                <w:sz w:val="20"/>
                <w:szCs w:val="20"/>
              </w:rPr>
            </w:pPr>
          </w:p>
        </w:tc>
        <w:tc>
          <w:tcPr>
            <w:tcW w:w="954" w:type="pct"/>
            <w:noWrap/>
            <w:vAlign w:val="center"/>
          </w:tcPr>
          <w:p w14:paraId="4B07409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153D4B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882F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B1B7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693436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29BB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2250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9366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D21C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44FC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112B7A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FC0EB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71C09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698B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88545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FCA9F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5F74C5B">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395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58D9B55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6D28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6C71B5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86C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73A4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E8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浮梁县工商业联合会</w:t>
            </w:r>
          </w:p>
        </w:tc>
      </w:tr>
      <w:tr w14:paraId="2B48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D02B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D49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 保障工商联机关高效运转，以服务会员企业、助力民营经济发展为核心，开展夏日送清凉慰问活动及光彩圆梦行动，整合资源搭建公益平台解决群众难题，推进政策宣传、会员发展、政企协调等日常工作，筑牢服务基础。2. 加强基层商会规范化建设，对20个基层商会开展年度考评，围绕组织建设、制度完善等核心指标，通过实地调研、资料核查等方式评估，建立问题台账督导整改，提升基层商会组织力与服务力。3. 聚焦民营经济高质量发展需求，开展企业培训，邀请专家学者及优秀企业家授课，以案例分析、实地观摩等形式提升企业家素养与企业竞争力。4. 搭建民营经济交流平台，组织政企圆桌会、外出考察等活动促进资源共享，加强营商环境监测，</w:t>
            </w:r>
          </w:p>
        </w:tc>
      </w:tr>
      <w:tr w14:paraId="35CF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FA45E8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CD56">
            <w:pPr>
              <w:jc w:val="center"/>
              <w:rPr>
                <w:rFonts w:hint="eastAsia" w:asciiTheme="minorEastAsia" w:hAnsiTheme="minorEastAsia" w:eastAsiaTheme="minorEastAsia" w:cstheme="minorEastAsia"/>
                <w:b w:val="0"/>
                <w:i w:val="0"/>
                <w:iCs w:val="0"/>
                <w:color w:val="000000"/>
                <w:sz w:val="18"/>
                <w:szCs w:val="18"/>
                <w:u w:val="none"/>
              </w:rPr>
            </w:pPr>
          </w:p>
        </w:tc>
      </w:tr>
      <w:tr w14:paraId="2A98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240DAB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5023">
            <w:pPr>
              <w:jc w:val="center"/>
              <w:rPr>
                <w:rFonts w:hint="eastAsia" w:asciiTheme="minorEastAsia" w:hAnsiTheme="minorEastAsia" w:eastAsiaTheme="minorEastAsia" w:cstheme="minorEastAsia"/>
                <w:b w:val="0"/>
                <w:i w:val="0"/>
                <w:iCs w:val="0"/>
                <w:color w:val="000000"/>
                <w:sz w:val="18"/>
                <w:szCs w:val="18"/>
                <w:u w:val="none"/>
              </w:rPr>
            </w:pPr>
          </w:p>
        </w:tc>
      </w:tr>
      <w:tr w14:paraId="4B1E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2E895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61AF8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19FED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2F31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BF9A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77C35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E04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85C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33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56C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开展非公会员企业培训活动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6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86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5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8EA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AE7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B6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49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对基层商会开展日常工作、年度考评等</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18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10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EB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45B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B70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A64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A9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参加活动的商会会员人数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8F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E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6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6695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C5D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E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0BE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开展外出考察活动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A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E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E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B2B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0E8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F0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CF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开展“井冈红”民营经济人士理想信念教育活动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45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D6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B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505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286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E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664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商会会员参会率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E0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9B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9F6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3CB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B34F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30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5BB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项目开展及时率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1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6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59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FD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9E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44D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C9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3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D3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164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EF3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BB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E1D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D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E9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C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CA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EF6D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5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DF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B2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FF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BB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EB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98C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99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39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F0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4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48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B57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33D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0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1B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商会会员能力，民营经济高质量发展潜力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B2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4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E9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A11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EA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95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19C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商会会员满意度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7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A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53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3ED712B">
      <w:pPr>
        <w:rPr>
          <w:rFonts w:hint="eastAsia"/>
          <w:lang w:eastAsia="zh-CN"/>
        </w:rPr>
        <w:sectPr>
          <w:pgSz w:w="11906" w:h="16838"/>
          <w:pgMar w:top="720" w:right="720" w:bottom="720" w:left="720" w:header="851" w:footer="992" w:gutter="0"/>
          <w:cols w:space="425" w:num="1"/>
          <w:docGrid w:type="lines" w:linePitch="312" w:charSpace="0"/>
        </w:sectPr>
      </w:pPr>
    </w:p>
    <w:p w14:paraId="206D6AAB">
      <w:pPr>
        <w:pStyle w:val="17"/>
        <w:numPr>
          <w:ilvl w:val="0"/>
          <w:numId w:val="0"/>
        </w:numPr>
        <w:bidi w:val="0"/>
        <w:ind w:left="420" w:leftChars="200"/>
        <w:jc w:val="center"/>
        <w:rPr>
          <w:rFonts w:hint="eastAsia"/>
          <w:lang w:eastAsia="zh-CN"/>
        </w:rPr>
      </w:pPr>
      <w:r>
        <w:rPr>
          <w:rFonts w:hint="eastAsia"/>
          <w:lang w:val="en-US" w:eastAsia="zh-CN"/>
        </w:rPr>
        <w:t>第三部分  浮梁县工商业联合会2026年部门预算情况说明</w:t>
      </w:r>
    </w:p>
    <w:p w14:paraId="04FB7DAC">
      <w:pPr>
        <w:widowControl/>
        <w:spacing w:line="580" w:lineRule="exact"/>
        <w:jc w:val="center"/>
        <w:rPr>
          <w:rFonts w:ascii="仿宋_GB2312" w:eastAsia="仿宋_GB2312"/>
          <w:b/>
          <w:sz w:val="32"/>
          <w:szCs w:val="30"/>
        </w:rPr>
      </w:pPr>
    </w:p>
    <w:p w14:paraId="3EA506DE">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5E99C91">
      <w:pPr>
        <w:pStyle w:val="19"/>
        <w:numPr>
          <w:ilvl w:val="0"/>
          <w:numId w:val="0"/>
        </w:numPr>
        <w:bidi w:val="0"/>
        <w:ind w:left="420" w:leftChars="200"/>
        <w:rPr>
          <w:rFonts w:hint="eastAsia"/>
        </w:rPr>
      </w:pPr>
      <w:r>
        <w:rPr>
          <w:rFonts w:hint="eastAsia"/>
        </w:rPr>
        <w:t xml:space="preserve"> (一)收入预算情况</w:t>
      </w:r>
    </w:p>
    <w:p w14:paraId="0F18FFBE">
      <w:pPr>
        <w:pStyle w:val="18"/>
        <w:bidi w:val="0"/>
        <w:rPr>
          <w:rFonts w:hint="eastAsia"/>
        </w:rPr>
      </w:pPr>
      <w:r>
        <w:rPr>
          <w:rFonts w:hint="eastAsia"/>
          <w:lang w:eastAsia="zh-CN"/>
        </w:rPr>
        <w:t>2026</w:t>
      </w:r>
      <w:r>
        <w:rPr>
          <w:rFonts w:hint="eastAsia"/>
        </w:rPr>
        <w:t>年</w:t>
      </w:r>
      <w:r>
        <w:rPr>
          <w:rFonts w:hint="eastAsia"/>
          <w:lang w:eastAsia="zh-CN"/>
        </w:rPr>
        <w:t>浮梁县工商业联合会</w:t>
      </w:r>
      <w:r>
        <w:rPr>
          <w:rFonts w:hint="eastAsia"/>
        </w:rPr>
        <w:t>收入预算总额为268.60万元</w:t>
      </w:r>
      <w:r>
        <w:rPr>
          <w:rFonts w:hint="eastAsia"/>
          <w:lang w:eastAsia="zh-CN"/>
        </w:rPr>
        <w:t>，</w:t>
      </w:r>
      <w:r>
        <w:rPr>
          <w:rFonts w:hint="eastAsia"/>
        </w:rPr>
        <w:t>较上年预算安排增加</w:t>
      </w:r>
      <w:r>
        <w:rPr>
          <w:rFonts w:hint="eastAsia"/>
          <w:lang w:val="en-US" w:eastAsia="zh-CN"/>
        </w:rPr>
        <w:t>40.51</w:t>
      </w:r>
      <w:r>
        <w:rPr>
          <w:rFonts w:hint="eastAsia"/>
        </w:rPr>
        <w:t>万元</w:t>
      </w:r>
      <w:r>
        <w:rPr>
          <w:rFonts w:hint="eastAsia"/>
          <w:lang w:eastAsia="zh-CN"/>
        </w:rPr>
        <w:t>；本年收入合计245.50万元，较上年预算安排增加</w:t>
      </w:r>
      <w:r>
        <w:rPr>
          <w:rFonts w:hint="eastAsia"/>
          <w:lang w:val="en-US" w:eastAsia="zh-CN"/>
        </w:rPr>
        <w:t>17.69</w:t>
      </w:r>
      <w:r>
        <w:rPr>
          <w:rFonts w:hint="eastAsia"/>
          <w:lang w:eastAsia="zh-CN"/>
        </w:rPr>
        <w:t>万元；包括：财政拨款收入145.50万元，较上年预算安排增加</w:t>
      </w:r>
      <w:r>
        <w:rPr>
          <w:rFonts w:hint="eastAsia"/>
          <w:lang w:val="en-US" w:eastAsia="zh-CN"/>
        </w:rPr>
        <w:t>17.69</w:t>
      </w:r>
      <w:r>
        <w:rPr>
          <w:rFonts w:hint="eastAsia"/>
          <w:lang w:eastAsia="zh-CN"/>
        </w:rPr>
        <w:t>万元；其他收入100.00万元，较上年预算安排</w:t>
      </w:r>
      <w:r>
        <w:rPr>
          <w:rFonts w:hint="eastAsia"/>
          <w:lang w:val="en-US" w:eastAsia="zh-CN"/>
        </w:rPr>
        <w:t>持平</w:t>
      </w:r>
      <w:r>
        <w:rPr>
          <w:rFonts w:hint="eastAsia"/>
          <w:lang w:eastAsia="zh-CN"/>
        </w:rPr>
        <w:t>。上年结转23.10万元，较上年预算安排增加</w:t>
      </w:r>
      <w:r>
        <w:rPr>
          <w:rFonts w:hint="eastAsia"/>
          <w:lang w:val="en-US" w:eastAsia="zh-CN"/>
        </w:rPr>
        <w:t>22.82</w:t>
      </w:r>
      <w:r>
        <w:rPr>
          <w:rFonts w:hint="eastAsia"/>
          <w:lang w:eastAsia="zh-CN"/>
        </w:rPr>
        <w:t>万元。</w:t>
      </w:r>
    </w:p>
    <w:p w14:paraId="13535660">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BE467E2">
      <w:pPr>
        <w:pStyle w:val="18"/>
        <w:bidi w:val="0"/>
        <w:rPr>
          <w:rFonts w:hint="eastAsia"/>
        </w:rPr>
      </w:pPr>
      <w:r>
        <w:rPr>
          <w:rFonts w:hint="eastAsia"/>
          <w:lang w:eastAsia="zh-CN"/>
        </w:rPr>
        <w:t>2026</w:t>
      </w:r>
      <w:r>
        <w:rPr>
          <w:rFonts w:hint="eastAsia"/>
        </w:rPr>
        <w:t>年</w:t>
      </w:r>
      <w:r>
        <w:rPr>
          <w:rFonts w:hint="eastAsia"/>
          <w:lang w:eastAsia="zh-CN"/>
        </w:rPr>
        <w:t>浮梁县工商业联合会</w:t>
      </w:r>
      <w:r>
        <w:rPr>
          <w:rFonts w:hint="eastAsia"/>
        </w:rPr>
        <w:t>支出预算总额为268.60万元</w:t>
      </w:r>
      <w:r>
        <w:rPr>
          <w:rFonts w:hint="eastAsia"/>
          <w:lang w:eastAsia="zh-CN"/>
        </w:rPr>
        <w:t>，</w:t>
      </w:r>
      <w:r>
        <w:rPr>
          <w:rFonts w:hint="eastAsia"/>
        </w:rPr>
        <w:t>较上年预算安排增加</w:t>
      </w:r>
      <w:r>
        <w:rPr>
          <w:rFonts w:hint="eastAsia"/>
          <w:lang w:val="en-US" w:eastAsia="zh-CN"/>
        </w:rPr>
        <w:t>40.51</w:t>
      </w:r>
      <w:r>
        <w:rPr>
          <w:rFonts w:hint="eastAsia"/>
        </w:rPr>
        <w:t xml:space="preserve">万元。 </w:t>
      </w:r>
    </w:p>
    <w:p w14:paraId="6BB0356B">
      <w:pPr>
        <w:pStyle w:val="18"/>
        <w:bidi w:val="0"/>
        <w:rPr>
          <w:rFonts w:hint="eastAsia"/>
        </w:rPr>
      </w:pPr>
      <w:r>
        <w:rPr>
          <w:rFonts w:hint="eastAsia"/>
        </w:rPr>
        <w:t>按支出项目类别划分：基本支出220.56万元</w:t>
      </w:r>
      <w:r>
        <w:rPr>
          <w:rFonts w:hint="eastAsia"/>
          <w:lang w:eastAsia="zh-CN"/>
        </w:rPr>
        <w:t>，</w:t>
      </w:r>
      <w:r>
        <w:rPr>
          <w:rFonts w:hint="eastAsia"/>
        </w:rPr>
        <w:t>较上年预算安排增加</w:t>
      </w:r>
      <w:r>
        <w:rPr>
          <w:rFonts w:hint="eastAsia"/>
          <w:lang w:val="en-US" w:eastAsia="zh-CN"/>
        </w:rPr>
        <w:t>17.27</w:t>
      </w:r>
      <w:r>
        <w:rPr>
          <w:rFonts w:hint="eastAsia"/>
        </w:rPr>
        <w:t>万元</w:t>
      </w:r>
      <w:r>
        <w:rPr>
          <w:rFonts w:hint="eastAsia"/>
          <w:lang w:eastAsia="zh-CN"/>
        </w:rPr>
        <w:t>；</w:t>
      </w:r>
      <w:r>
        <w:rPr>
          <w:rFonts w:hint="eastAsia"/>
        </w:rPr>
        <w:t>项目支出48.04万元</w:t>
      </w:r>
      <w:r>
        <w:rPr>
          <w:rFonts w:hint="eastAsia"/>
          <w:lang w:eastAsia="zh-CN"/>
        </w:rPr>
        <w:t>，</w:t>
      </w:r>
      <w:r>
        <w:rPr>
          <w:rFonts w:hint="eastAsia"/>
        </w:rPr>
        <w:t>较上年预算安排增加</w:t>
      </w:r>
      <w:r>
        <w:rPr>
          <w:rFonts w:hint="eastAsia"/>
          <w:lang w:val="en-US" w:eastAsia="zh-CN"/>
        </w:rPr>
        <w:t>23.24</w:t>
      </w:r>
      <w:r>
        <w:rPr>
          <w:rFonts w:hint="eastAsia"/>
        </w:rPr>
        <w:t>万元。</w:t>
      </w:r>
    </w:p>
    <w:p w14:paraId="2CF38364">
      <w:pPr>
        <w:pStyle w:val="18"/>
        <w:bidi w:val="0"/>
        <w:rPr>
          <w:rFonts w:hint="eastAsia"/>
        </w:rPr>
      </w:pPr>
      <w:r>
        <w:rPr>
          <w:rFonts w:hint="eastAsia"/>
        </w:rPr>
        <w:t>按支出功能科目划分：一般公共服务支出239.45万元，较上年预算安排增加</w:t>
      </w:r>
      <w:r>
        <w:rPr>
          <w:rFonts w:hint="eastAsia"/>
          <w:lang w:val="en-US" w:eastAsia="zh-CN"/>
        </w:rPr>
        <w:t>35.07</w:t>
      </w:r>
      <w:r>
        <w:rPr>
          <w:rFonts w:hint="eastAsia"/>
        </w:rPr>
        <w:t>万元；社会保障和就业支出15.69万元，较上年预算安排增加</w:t>
      </w:r>
      <w:r>
        <w:rPr>
          <w:rFonts w:hint="eastAsia"/>
          <w:lang w:val="en-US" w:eastAsia="zh-CN"/>
        </w:rPr>
        <w:t>1.34</w:t>
      </w:r>
      <w:r>
        <w:rPr>
          <w:rFonts w:hint="eastAsia"/>
        </w:rPr>
        <w:t>万元；卫生健康支出4.73万元，较上年预算安排增加</w:t>
      </w:r>
      <w:r>
        <w:rPr>
          <w:rFonts w:hint="eastAsia"/>
          <w:lang w:val="en-US" w:eastAsia="zh-CN"/>
        </w:rPr>
        <w:t>2.54</w:t>
      </w:r>
      <w:r>
        <w:rPr>
          <w:rFonts w:hint="eastAsia"/>
        </w:rPr>
        <w:t>万元；住房保障支出8.73万元，较上年预算安排增加</w:t>
      </w:r>
      <w:r>
        <w:rPr>
          <w:rFonts w:hint="eastAsia"/>
          <w:lang w:val="en-US" w:eastAsia="zh-CN"/>
        </w:rPr>
        <w:t>1.56</w:t>
      </w:r>
      <w:r>
        <w:rPr>
          <w:rFonts w:hint="eastAsia"/>
        </w:rPr>
        <w:t>万元。</w:t>
      </w:r>
    </w:p>
    <w:p w14:paraId="114226D6">
      <w:pPr>
        <w:pStyle w:val="18"/>
        <w:bidi w:val="0"/>
        <w:rPr>
          <w:rFonts w:hint="eastAsia"/>
        </w:rPr>
      </w:pPr>
      <w:r>
        <w:rPr>
          <w:rFonts w:hint="eastAsia"/>
        </w:rPr>
        <w:t>按支出经济分类划分：工资福利支出109.70万元，较上年预算安排增加</w:t>
      </w:r>
      <w:r>
        <w:rPr>
          <w:rFonts w:hint="eastAsia"/>
          <w:lang w:val="en-US" w:eastAsia="zh-CN"/>
        </w:rPr>
        <w:t>17.69</w:t>
      </w:r>
      <w:r>
        <w:rPr>
          <w:rFonts w:hint="eastAsia"/>
        </w:rPr>
        <w:t>万元；商品和服务支出135.80万元，较上年预算安排</w:t>
      </w:r>
      <w:r>
        <w:rPr>
          <w:rFonts w:hint="eastAsia"/>
          <w:lang w:val="en-US" w:eastAsia="zh-CN"/>
        </w:rPr>
        <w:t>持平</w:t>
      </w:r>
      <w:r>
        <w:rPr>
          <w:rFonts w:hint="eastAsia"/>
        </w:rPr>
        <w:t>；其他支出23.10万元，较上年预算安排增加</w:t>
      </w:r>
      <w:r>
        <w:rPr>
          <w:rFonts w:hint="eastAsia"/>
          <w:lang w:val="en-US" w:eastAsia="zh-CN"/>
        </w:rPr>
        <w:t>22.82</w:t>
      </w:r>
      <w:r>
        <w:rPr>
          <w:rFonts w:hint="eastAsia"/>
        </w:rPr>
        <w:t>万元。</w:t>
      </w:r>
    </w:p>
    <w:p w14:paraId="33CAA62E">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0CA9287B">
      <w:pPr>
        <w:pStyle w:val="18"/>
        <w:bidi w:val="0"/>
        <w:rPr>
          <w:rFonts w:hint="eastAsia"/>
        </w:rPr>
      </w:pPr>
      <w:r>
        <w:rPr>
          <w:rFonts w:hint="eastAsia"/>
          <w:lang w:eastAsia="zh-CN"/>
        </w:rPr>
        <w:t>2026</w:t>
      </w:r>
      <w:r>
        <w:rPr>
          <w:rFonts w:hint="eastAsia"/>
        </w:rPr>
        <w:t>年</w:t>
      </w:r>
      <w:r>
        <w:rPr>
          <w:rFonts w:hint="eastAsia"/>
          <w:lang w:eastAsia="zh-CN"/>
        </w:rPr>
        <w:t>浮梁县工商业联合会</w:t>
      </w:r>
      <w:r>
        <w:rPr>
          <w:rFonts w:hint="eastAsia"/>
        </w:rPr>
        <w:t>财政拨款支出预算总额168.60万元,较上年预算安排增加</w:t>
      </w:r>
      <w:r>
        <w:rPr>
          <w:rFonts w:hint="eastAsia"/>
          <w:lang w:val="en-US" w:eastAsia="zh-CN"/>
        </w:rPr>
        <w:t>40.51</w:t>
      </w:r>
      <w:r>
        <w:rPr>
          <w:rFonts w:hint="eastAsia"/>
        </w:rPr>
        <w:t>万元。</w:t>
      </w:r>
    </w:p>
    <w:p w14:paraId="07291458">
      <w:pPr>
        <w:pStyle w:val="18"/>
        <w:bidi w:val="0"/>
        <w:rPr>
          <w:rFonts w:hint="eastAsia"/>
        </w:rPr>
      </w:pPr>
      <w:r>
        <w:rPr>
          <w:rFonts w:hint="eastAsia"/>
        </w:rPr>
        <w:t>按支出功能科目划分：一般公共服务支出139.45万元，社会保障和就业支出15.69万元，卫生健康支出4.73万元，住房保障支出8.73万元。</w:t>
      </w:r>
    </w:p>
    <w:p w14:paraId="0F21C4DF">
      <w:pPr>
        <w:pStyle w:val="18"/>
        <w:bidi w:val="0"/>
        <w:rPr>
          <w:rFonts w:hint="eastAsia"/>
        </w:rPr>
      </w:pPr>
      <w:r>
        <w:rPr>
          <w:rFonts w:hint="eastAsia"/>
        </w:rPr>
        <w:t>按支出项目类别划分：基本支出120.56万元,项目支出48.04万元。</w:t>
      </w:r>
    </w:p>
    <w:p w14:paraId="22515C13">
      <w:pPr>
        <w:pStyle w:val="18"/>
        <w:bidi w:val="0"/>
        <w:rPr>
          <w:rFonts w:hint="eastAsia"/>
        </w:rPr>
      </w:pPr>
      <w:r>
        <w:rPr>
          <w:rFonts w:hint="eastAsia"/>
        </w:rPr>
        <w:t>按支</w:t>
      </w:r>
      <w:r>
        <w:rPr>
          <w:rFonts w:hint="eastAsia"/>
          <w:lang w:val="en-US" w:eastAsia="zh-CN"/>
        </w:rPr>
        <w:t>出经济分类</w:t>
      </w:r>
      <w:r>
        <w:rPr>
          <w:rFonts w:hint="eastAsia"/>
        </w:rPr>
        <w:t>划分：工资福利支出109.70万元，商品和服务支出35.80万元，其他支出23.10万元。</w:t>
      </w:r>
    </w:p>
    <w:p w14:paraId="46AE2F75">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8D9DAB7">
      <w:pPr>
        <w:pStyle w:val="18"/>
        <w:bidi w:val="0"/>
        <w:rPr>
          <w:rFonts w:hint="eastAsia"/>
          <w:lang w:eastAsia="zh-CN"/>
        </w:rPr>
      </w:pPr>
      <w:r>
        <w:rPr>
          <w:rFonts w:hint="eastAsia"/>
          <w:lang w:eastAsia="zh-CN"/>
        </w:rPr>
        <w:t>2026</w:t>
      </w:r>
      <w:r>
        <w:rPr>
          <w:rFonts w:hint="eastAsia"/>
        </w:rPr>
        <w:t>年</w:t>
      </w:r>
      <w:r>
        <w:rPr>
          <w:rFonts w:hint="eastAsia"/>
          <w:lang w:eastAsia="zh-CN"/>
        </w:rPr>
        <w:t>浮梁县工商业联合会政府性基金支出预算总额万元,较上年预算安排</w:t>
      </w:r>
      <w:r>
        <w:rPr>
          <w:rFonts w:hint="eastAsia"/>
          <w:lang w:val="en-US" w:eastAsia="zh-CN"/>
        </w:rPr>
        <w:t>持平</w:t>
      </w:r>
      <w:r>
        <w:rPr>
          <w:rFonts w:hint="eastAsia"/>
          <w:lang w:eastAsia="zh-CN"/>
        </w:rPr>
        <w:t>。</w:t>
      </w:r>
    </w:p>
    <w:p w14:paraId="1A25B62F">
      <w:pPr>
        <w:pStyle w:val="18"/>
        <w:bidi w:val="0"/>
        <w:rPr>
          <w:rFonts w:hint="eastAsia"/>
        </w:rPr>
      </w:pPr>
      <w:r>
        <w:rPr>
          <w:rFonts w:hint="eastAsia"/>
        </w:rPr>
        <w:t>本部门没有使用政府性基金预算拨款安排的支出</w:t>
      </w:r>
    </w:p>
    <w:p w14:paraId="6E874676">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174FDE5B">
      <w:pPr>
        <w:pStyle w:val="18"/>
        <w:bidi w:val="0"/>
        <w:rPr>
          <w:rFonts w:hint="eastAsia"/>
        </w:rPr>
      </w:pPr>
      <w:r>
        <w:rPr>
          <w:rFonts w:hint="eastAsia"/>
          <w:lang w:eastAsia="zh-CN"/>
        </w:rPr>
        <w:t>2026</w:t>
      </w:r>
      <w:r>
        <w:rPr>
          <w:rFonts w:hint="eastAsia"/>
        </w:rPr>
        <w:t>年</w:t>
      </w:r>
      <w:r>
        <w:rPr>
          <w:rFonts w:hint="eastAsia"/>
          <w:lang w:eastAsia="zh-CN"/>
        </w:rPr>
        <w:t>浮梁县工商业联合会</w:t>
      </w:r>
      <w:r>
        <w:rPr>
          <w:rFonts w:hint="eastAsia"/>
        </w:rPr>
        <w:t>国有资本经营支出预算</w:t>
      </w:r>
      <w:r>
        <w:rPr>
          <w:rFonts w:hint="eastAsia"/>
          <w:lang w:eastAsia="zh-CN"/>
        </w:rPr>
        <w:t>总额</w:t>
      </w:r>
      <w:r>
        <w:rPr>
          <w:rFonts w:hint="eastAsia"/>
        </w:rPr>
        <w:t>为万元,较上年预算安排</w:t>
      </w:r>
      <w:r>
        <w:rPr>
          <w:rFonts w:hint="eastAsia"/>
          <w:lang w:val="en-US" w:eastAsia="zh-CN"/>
        </w:rPr>
        <w:t>持平</w:t>
      </w:r>
      <w:r>
        <w:rPr>
          <w:rFonts w:hint="eastAsia"/>
        </w:rPr>
        <w:t>。</w:t>
      </w:r>
    </w:p>
    <w:p w14:paraId="29FDF0A2">
      <w:pPr>
        <w:pStyle w:val="18"/>
        <w:bidi w:val="0"/>
        <w:rPr>
          <w:rFonts w:hint="eastAsia"/>
        </w:rPr>
      </w:pPr>
      <w:r>
        <w:rPr>
          <w:rFonts w:hint="eastAsia"/>
        </w:rPr>
        <w:t>本部门没有使用国有资本经营预算拨款安排的支出</w:t>
      </w:r>
    </w:p>
    <w:p w14:paraId="54975521">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5B2C08C">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2025年部门机关运行费预算7.98 万元，比2024年预算减少0.42万元，下降5%。</w:t>
      </w:r>
    </w:p>
    <w:p w14:paraId="09898956">
      <w:pPr>
        <w:widowControl w:val="0"/>
        <w:kinsoku/>
        <w:autoSpaceDE/>
        <w:autoSpaceDN/>
        <w:adjustRightInd/>
        <w:snapToGrid/>
        <w:spacing w:line="240" w:lineRule="auto"/>
        <w:ind w:firstLine="640" w:firstLineChars="200"/>
        <w:jc w:val="both"/>
        <w:textAlignment w:val="auto"/>
        <w:rPr>
          <w:rFonts w:ascii="Adobe 仿宋 Std R" w:hAnsi="Adobe 仿宋 Std R" w:eastAsia="Adobe 仿宋 Std R"/>
          <w:sz w:val="32"/>
          <w:szCs w:val="32"/>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0EB8FE0D">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B38793D">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BCD680C">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337CC691">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CE33B72">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w:t>
      </w:r>
    </w:p>
    <w:p w14:paraId="59357B72">
      <w:pPr>
        <w:pStyle w:val="18"/>
        <w:bidi w:val="0"/>
        <w:rPr>
          <w:rFonts w:hint="eastAsia"/>
          <w:lang w:eastAsia="zh-CN"/>
        </w:rPr>
      </w:pPr>
      <w:bookmarkStart w:id="0" w:name="_GoBack"/>
      <w:bookmarkEnd w:id="0"/>
    </w:p>
    <w:p w14:paraId="0BBF83D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6739E45">
      <w:pPr>
        <w:pStyle w:val="18"/>
        <w:bidi w:val="0"/>
        <w:rPr>
          <w:rFonts w:hint="eastAsia"/>
          <w:lang w:eastAsia="zh-CN"/>
        </w:rPr>
      </w:pPr>
      <w:r>
        <w:rPr>
          <w:rFonts w:hint="eastAsia"/>
          <w:lang w:eastAsia="zh-CN"/>
        </w:rPr>
        <w:t>2026年浮梁县工商业联合会财政拨款"三公"经费安排0.85万元，其中：</w:t>
      </w:r>
    </w:p>
    <w:p w14:paraId="18360DBC">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37A0F33">
      <w:pPr>
        <w:pStyle w:val="18"/>
        <w:bidi w:val="0"/>
        <w:rPr>
          <w:rFonts w:hint="eastAsia"/>
          <w:lang w:eastAsia="zh-CN"/>
        </w:rPr>
      </w:pPr>
      <w:r>
        <w:rPr>
          <w:rFonts w:hint="eastAsia"/>
          <w:lang w:eastAsia="zh-CN"/>
        </w:rPr>
        <w:t>公务接待0.85万元,比上年增（减）</w:t>
      </w:r>
      <w:r>
        <w:rPr>
          <w:rFonts w:hint="eastAsia"/>
          <w:lang w:val="en-US" w:eastAsia="zh-CN"/>
        </w:rPr>
        <w:t>0</w:t>
      </w:r>
      <w:r>
        <w:rPr>
          <w:rFonts w:hint="eastAsia"/>
          <w:lang w:eastAsia="zh-CN"/>
        </w:rPr>
        <w:t>万元，主要原因是：与上年安排保持一致。</w:t>
      </w:r>
    </w:p>
    <w:p w14:paraId="6212390F">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0D281126">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32470FC">
      <w:pPr>
        <w:pStyle w:val="18"/>
        <w:bidi w:val="0"/>
        <w:rPr>
          <w:rFonts w:hint="eastAsia"/>
          <w:lang w:eastAsia="zh-CN"/>
        </w:rPr>
      </w:pPr>
    </w:p>
    <w:p w14:paraId="04D03058">
      <w:pPr>
        <w:rPr>
          <w:rStyle w:val="12"/>
          <w:rFonts w:hint="eastAsia" w:ascii="仿宋" w:hAnsi="仿宋" w:eastAsia="仿宋"/>
          <w:sz w:val="32"/>
          <w:szCs w:val="32"/>
        </w:rPr>
      </w:pPr>
      <w:r>
        <w:rPr>
          <w:rStyle w:val="12"/>
          <w:rFonts w:hint="eastAsia" w:ascii="仿宋" w:hAnsi="仿宋" w:eastAsia="仿宋"/>
          <w:sz w:val="32"/>
          <w:szCs w:val="32"/>
        </w:rPr>
        <w:br w:type="page"/>
      </w:r>
    </w:p>
    <w:p w14:paraId="0E75BA8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5D75BC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C2583B2">
      <w:pPr>
        <w:pStyle w:val="18"/>
        <w:bidi w:val="0"/>
        <w:rPr>
          <w:rFonts w:hint="eastAsia"/>
          <w:lang w:eastAsia="zh-CN"/>
        </w:rPr>
      </w:pPr>
      <w:r>
        <w:rPr>
          <w:rFonts w:hint="eastAsia"/>
          <w:lang w:eastAsia="zh-CN"/>
        </w:rPr>
        <w:t>各部门结合实际进行解释。</w:t>
      </w:r>
    </w:p>
    <w:p w14:paraId="65214D5C">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78D6D4E">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6A7EA0E">
      <w:pPr>
        <w:pStyle w:val="18"/>
        <w:bidi w:val="0"/>
        <w:rPr>
          <w:rFonts w:hint="eastAsia"/>
          <w:lang w:eastAsia="zh-CN"/>
        </w:rPr>
      </w:pPr>
      <w:r>
        <w:rPr>
          <w:rFonts w:hint="eastAsia"/>
          <w:lang w:eastAsia="zh-CN"/>
        </w:rPr>
        <w:t>（三）事业收入：指事业单位开展专业业务活动及辅助活动取得的收入。</w:t>
      </w:r>
    </w:p>
    <w:p w14:paraId="5F1A8829">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D343C2F">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4672244">
      <w:pPr>
        <w:pStyle w:val="18"/>
        <w:bidi w:val="0"/>
        <w:rPr>
          <w:rFonts w:hint="eastAsia"/>
          <w:lang w:eastAsia="zh-CN"/>
        </w:rPr>
      </w:pPr>
      <w:r>
        <w:rPr>
          <w:rFonts w:hint="eastAsia"/>
          <w:lang w:eastAsia="zh-CN"/>
        </w:rPr>
        <w:t>（六）上级补助收入：指事业单位从主管部门和上级单位取得的非财政补助收入。</w:t>
      </w:r>
    </w:p>
    <w:p w14:paraId="5C2E23A0">
      <w:pPr>
        <w:pStyle w:val="18"/>
        <w:bidi w:val="0"/>
        <w:rPr>
          <w:rFonts w:hint="eastAsia"/>
          <w:lang w:eastAsia="zh-CN"/>
        </w:rPr>
      </w:pPr>
      <w:r>
        <w:rPr>
          <w:rFonts w:hint="eastAsia"/>
          <w:lang w:eastAsia="zh-CN"/>
        </w:rPr>
        <w:t>（七）其他收入：指除财政拨款、事业收入、事业单位经营收入等以外的各项收入。</w:t>
      </w:r>
    </w:p>
    <w:p w14:paraId="53598137">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677B9C4">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6B08475">
      <w:pPr>
        <w:ind w:firstLine="640" w:firstLineChars="200"/>
        <w:rPr>
          <w:rFonts w:ascii="Adobe 仿宋 Std R" w:hAnsi="Adobe 仿宋 Std R" w:eastAsia="Adobe 仿宋 Std R"/>
          <w:sz w:val="32"/>
          <w:szCs w:val="32"/>
        </w:rPr>
      </w:pPr>
    </w:p>
    <w:p w14:paraId="0B1F285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49811D3">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4F61DD2F">
      <w:pPr>
        <w:widowControl/>
        <w:spacing w:line="600" w:lineRule="exact"/>
        <w:ind w:firstLine="640" w:firstLineChars="200"/>
        <w:jc w:val="left"/>
        <w:rPr>
          <w:rFonts w:ascii="仿宋_GB2312" w:eastAsia="仿宋_GB2312"/>
          <w:color w:val="000000"/>
          <w:sz w:val="32"/>
          <w:szCs w:val="30"/>
        </w:rPr>
      </w:pPr>
    </w:p>
    <w:p w14:paraId="5C8D097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A84FC2E">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816F55A">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8A4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4B45E8"/>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73794A"/>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C74FE0"/>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699</Words>
  <Characters>760</Characters>
  <Lines>47</Lines>
  <Paragraphs>13</Paragraphs>
  <TotalTime>0</TotalTime>
  <ScaleCrop>false</ScaleCrop>
  <LinksUpToDate>false</LinksUpToDate>
  <CharactersWithSpaces>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WPS_1724636228</cp:lastModifiedBy>
  <dcterms:modified xsi:type="dcterms:W3CDTF">2026-02-26T07:40:16Z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412BBD8734EB41C1A7A10CCA1A32C11B_13</vt:lpwstr>
  </property>
  <property fmtid="{D5CDD505-2E9C-101B-9397-08002B2CF9AE}" pid="3" name="KSOProductBuildVer">
    <vt:lpwstr>2052-12.1.0.21915</vt:lpwstr>
  </property>
  <property fmtid="{D5CDD505-2E9C-101B-9397-08002B2CF9AE}" pid="4" name="KSOTemplateDocerSaveRecord">
    <vt:lpwstr>eyJoZGlkIjoiZDQ3NGFjNDk0Y2I5MzkzYjMwNzQwODdmZjZlMTM4MjMiLCJ1c2VySWQiOiIxNjI2NDMzNjE0In0=</vt:lpwstr>
  </property>
</Properties>
</file>