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4A575">
      <w:pPr>
        <w:spacing w:before="104" w:line="224" w:lineRule="auto"/>
        <w:ind w:left="9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5"/>
          <w:sz w:val="32"/>
          <w:szCs w:val="32"/>
        </w:rPr>
        <w:t>附件4</w:t>
      </w:r>
    </w:p>
    <w:p w14:paraId="310E7017">
      <w:pPr>
        <w:pStyle w:val="2"/>
        <w:spacing w:before="127" w:line="219" w:lineRule="auto"/>
        <w:ind w:left="1411"/>
        <w:rPr>
          <w:sz w:val="43"/>
          <w:szCs w:val="43"/>
        </w:rPr>
      </w:pPr>
      <w:bookmarkStart w:id="0" w:name="_GoBack"/>
      <w:r>
        <w:rPr>
          <w:b/>
          <w:bCs/>
          <w:spacing w:val="3"/>
          <w:sz w:val="43"/>
          <w:szCs w:val="43"/>
        </w:rPr>
        <w:t>农村危房改造建房安全验收表</w:t>
      </w:r>
    </w:p>
    <w:bookmarkEnd w:id="0"/>
    <w:p w14:paraId="6C3CD09A">
      <w:pPr>
        <w:tabs>
          <w:tab w:val="left" w:pos="1305"/>
        </w:tabs>
        <w:spacing w:before="230" w:line="445" w:lineRule="auto"/>
        <w:ind w:left="95" w:right="232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仿宋" w:hAnsi="仿宋" w:eastAsia="仿宋" w:cs="仿宋"/>
          <w:sz w:val="23"/>
          <w:szCs w:val="23"/>
          <w:u w:val="single" w:color="auto"/>
        </w:rPr>
        <w:tab/>
      </w:r>
      <w:r>
        <w:rPr>
          <w:rFonts w:ascii="仿宋" w:hAnsi="仿宋" w:eastAsia="仿宋" w:cs="仿宋"/>
          <w:spacing w:val="-105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4"/>
          <w:sz w:val="23"/>
          <w:szCs w:val="23"/>
        </w:rPr>
        <w:t>省(区、市)</w:t>
      </w:r>
      <w:r>
        <w:rPr>
          <w:rFonts w:ascii="仿宋" w:hAnsi="仿宋" w:eastAsia="仿宋" w:cs="仿宋"/>
          <w:spacing w:val="-47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9"/>
          <w:sz w:val="25"/>
          <w:szCs w:val="25"/>
          <w:u w:val="single" w:color="auto"/>
        </w:rPr>
        <w:t xml:space="preserve">        </w:t>
      </w:r>
      <w:r>
        <w:rPr>
          <w:rFonts w:ascii="仿宋" w:hAnsi="仿宋" w:eastAsia="仿宋" w:cs="仿宋"/>
          <w:spacing w:val="-4"/>
          <w:sz w:val="25"/>
          <w:szCs w:val="25"/>
          <w:u w:val="single" w:color="auto"/>
        </w:rPr>
        <w:t>县</w:t>
      </w:r>
      <w:r>
        <w:rPr>
          <w:rFonts w:ascii="仿宋" w:hAnsi="仿宋" w:eastAsia="仿宋" w:cs="仿宋"/>
          <w:spacing w:val="7"/>
          <w:sz w:val="25"/>
          <w:szCs w:val="25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4"/>
          <w:sz w:val="23"/>
          <w:szCs w:val="23"/>
        </w:rPr>
        <w:t>镇</w:t>
      </w:r>
      <w:r>
        <w:rPr>
          <w:rFonts w:ascii="仿宋" w:hAnsi="仿宋" w:eastAsia="仿宋" w:cs="仿宋"/>
          <w:spacing w:val="50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4"/>
          <w:sz w:val="23"/>
          <w:szCs w:val="23"/>
        </w:rPr>
        <w:t>(</w:t>
      </w:r>
      <w:r>
        <w:rPr>
          <w:rFonts w:ascii="仿宋" w:hAnsi="仿宋" w:eastAsia="仿宋" w:cs="仿宋"/>
          <w:spacing w:val="30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4"/>
          <w:sz w:val="23"/>
          <w:szCs w:val="23"/>
        </w:rPr>
        <w:t>乡 )</w:t>
      </w:r>
      <w:r>
        <w:rPr>
          <w:rFonts w:ascii="仿宋" w:hAnsi="仿宋" w:eastAsia="仿宋" w:cs="仿宋"/>
          <w:spacing w:val="2"/>
          <w:sz w:val="23"/>
          <w:szCs w:val="23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-7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4"/>
          <w:sz w:val="23"/>
          <w:szCs w:val="23"/>
        </w:rPr>
        <w:t>村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5"/>
          <w:sz w:val="23"/>
          <w:szCs w:val="23"/>
        </w:rPr>
        <w:t>户主姓名</w:t>
      </w:r>
      <w:r>
        <w:rPr>
          <w:rFonts w:ascii="仿宋" w:hAnsi="仿宋" w:eastAsia="仿宋" w:cs="仿宋"/>
          <w:spacing w:val="7"/>
          <w:sz w:val="23"/>
          <w:szCs w:val="23"/>
          <w:u w:val="single" w:color="auto"/>
        </w:rPr>
        <w:t xml:space="preserve">         </w:t>
      </w:r>
      <w:r>
        <w:rPr>
          <w:rFonts w:ascii="仿宋" w:hAnsi="仿宋" w:eastAsia="仿宋" w:cs="仿宋"/>
          <w:spacing w:val="-10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身份证号</w:t>
      </w:r>
      <w:r>
        <w:rPr>
          <w:rFonts w:ascii="仿宋" w:hAnsi="仿宋" w:eastAsia="仿宋" w:cs="仿宋"/>
          <w:spacing w:val="-124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  <w:u w:val="single" w:color="auto"/>
        </w:rPr>
        <w:t xml:space="preserve">                      </w:t>
      </w:r>
      <w:r>
        <w:rPr>
          <w:rFonts w:ascii="仿宋" w:hAnsi="仿宋" w:eastAsia="仿宋" w:cs="仿宋"/>
          <w:spacing w:val="-10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3"/>
          <w:szCs w:val="23"/>
        </w:rPr>
        <w:t>联系电话</w:t>
      </w:r>
      <w:r>
        <w:rPr>
          <w:rFonts w:ascii="仿宋" w:hAnsi="仿宋" w:eastAsia="仿宋" w:cs="仿宋"/>
          <w:spacing w:val="-5"/>
          <w:sz w:val="23"/>
          <w:szCs w:val="23"/>
          <w:u w:val="single" w:color="auto"/>
        </w:rPr>
        <w:t xml:space="preserve">              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"/>
          <w:sz w:val="23"/>
          <w:szCs w:val="23"/>
        </w:rPr>
        <w:t>开工日</w:t>
      </w:r>
      <w:r>
        <w:rPr>
          <w:rFonts w:ascii="仿宋" w:hAnsi="仿宋" w:eastAsia="仿宋" w:cs="仿宋"/>
          <w:spacing w:val="-1"/>
          <w:sz w:val="23"/>
          <w:szCs w:val="23"/>
          <w:u w:val="single" w:color="auto"/>
        </w:rPr>
        <w:t xml:space="preserve">期            </w:t>
      </w:r>
      <w:r>
        <w:rPr>
          <w:rFonts w:ascii="仿宋" w:hAnsi="仿宋" w:eastAsia="仿宋" w:cs="仿宋"/>
          <w:spacing w:val="-1"/>
          <w:sz w:val="23"/>
          <w:szCs w:val="23"/>
        </w:rPr>
        <w:t>竣工日期</w:t>
      </w:r>
      <w:r>
        <w:rPr>
          <w:rFonts w:ascii="仿宋" w:hAnsi="仿宋" w:eastAsia="仿宋" w:cs="仿宋"/>
          <w:spacing w:val="5"/>
          <w:sz w:val="23"/>
          <w:szCs w:val="23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"/>
          <w:position w:val="1"/>
          <w:sz w:val="25"/>
          <w:szCs w:val="25"/>
        </w:rPr>
        <w:t>建筑层数</w:t>
      </w:r>
      <w:r>
        <w:rPr>
          <w:rFonts w:ascii="仿宋" w:hAnsi="仿宋" w:eastAsia="仿宋" w:cs="仿宋"/>
          <w:spacing w:val="-110"/>
          <w:position w:val="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0"/>
          <w:position w:val="1"/>
          <w:sz w:val="25"/>
          <w:szCs w:val="25"/>
          <w:u w:val="single" w:color="auto"/>
        </w:rPr>
        <w:t xml:space="preserve">    </w:t>
      </w:r>
      <w:r>
        <w:rPr>
          <w:rFonts w:ascii="仿宋" w:hAnsi="仿宋" w:eastAsia="仿宋" w:cs="仿宋"/>
          <w:spacing w:val="-55"/>
          <w:position w:val="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3"/>
          <w:szCs w:val="23"/>
        </w:rPr>
        <w:t>建筑面</w:t>
      </w:r>
      <w:r>
        <w:rPr>
          <w:rFonts w:ascii="仿宋" w:hAnsi="仿宋" w:eastAsia="仿宋" w:cs="仿宋"/>
          <w:spacing w:val="-5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"/>
          <w:sz w:val="23"/>
          <w:szCs w:val="23"/>
          <w:u w:val="single" w:color="auto"/>
        </w:rPr>
        <w:t>积</w:t>
      </w:r>
      <w:r>
        <w:rPr>
          <w:rFonts w:ascii="仿宋" w:hAnsi="仿宋" w:eastAsia="仿宋" w:cs="仿宋"/>
          <w:spacing w:val="19"/>
          <w:sz w:val="23"/>
          <w:szCs w:val="23"/>
          <w:u w:val="single" w:color="auto"/>
        </w:rPr>
        <w:t xml:space="preserve">    </w:t>
      </w:r>
      <w:r>
        <w:rPr>
          <w:rFonts w:ascii="Times New Roman" w:hAnsi="Times New Roman" w:eastAsia="Times New Roman" w:cs="Times New Roman"/>
          <w:spacing w:val="-1"/>
          <w:sz w:val="23"/>
          <w:szCs w:val="23"/>
          <w:u w:val="single" w:color="auto"/>
        </w:rPr>
        <w:t>m²</w:t>
      </w:r>
    </w:p>
    <w:p w14:paraId="4C59E63A">
      <w:pPr>
        <w:pStyle w:val="2"/>
        <w:spacing w:line="227" w:lineRule="auto"/>
        <w:ind w:left="105"/>
        <w:rPr>
          <w:sz w:val="23"/>
          <w:szCs w:val="23"/>
        </w:rPr>
      </w:pPr>
      <w:r>
        <w:rPr>
          <w:spacing w:val="4"/>
          <w:sz w:val="23"/>
          <w:szCs w:val="23"/>
        </w:rPr>
        <w:t>验收日期</w:t>
      </w:r>
      <w:r>
        <w:rPr>
          <w:spacing w:val="-32"/>
          <w:sz w:val="23"/>
          <w:szCs w:val="23"/>
        </w:rPr>
        <w:t xml:space="preserve"> </w:t>
      </w:r>
      <w:r>
        <w:rPr>
          <w:spacing w:val="10"/>
          <w:sz w:val="23"/>
          <w:szCs w:val="23"/>
          <w:u w:val="single" w:color="auto"/>
        </w:rPr>
        <w:t xml:space="preserve">          </w:t>
      </w:r>
      <w:r>
        <w:rPr>
          <w:spacing w:val="4"/>
          <w:sz w:val="23"/>
          <w:szCs w:val="23"/>
        </w:rPr>
        <w:t>验收人姓名</w:t>
      </w:r>
      <w:r>
        <w:rPr>
          <w:spacing w:val="6"/>
          <w:sz w:val="23"/>
          <w:szCs w:val="23"/>
          <w:u w:val="single" w:color="auto"/>
        </w:rPr>
        <w:t xml:space="preserve">           </w:t>
      </w:r>
      <w:r>
        <w:rPr>
          <w:spacing w:val="4"/>
          <w:sz w:val="23"/>
          <w:szCs w:val="23"/>
        </w:rPr>
        <w:t xml:space="preserve"> _联系电话</w:t>
      </w:r>
      <w:r>
        <w:rPr>
          <w:sz w:val="23"/>
          <w:szCs w:val="23"/>
          <w:u w:val="single" w:color="auto"/>
        </w:rPr>
        <w:t xml:space="preserve">                      </w:t>
      </w:r>
    </w:p>
    <w:p w14:paraId="27FA3695">
      <w:pPr>
        <w:spacing w:line="60" w:lineRule="exact"/>
      </w:pPr>
    </w:p>
    <w:tbl>
      <w:tblPr>
        <w:tblStyle w:val="5"/>
        <w:tblW w:w="84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648"/>
        <w:gridCol w:w="2977"/>
        <w:gridCol w:w="3081"/>
      </w:tblGrid>
      <w:tr w14:paraId="00BF3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84" w:type="dxa"/>
            <w:vAlign w:val="top"/>
          </w:tcPr>
          <w:p w14:paraId="1868FE1F">
            <w:pPr>
              <w:spacing w:before="174" w:line="221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648" w:type="dxa"/>
            <w:vAlign w:val="top"/>
          </w:tcPr>
          <w:p w14:paraId="037B09C0">
            <w:pPr>
              <w:spacing w:before="173" w:line="219" w:lineRule="auto"/>
              <w:ind w:left="3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检查项目</w:t>
            </w:r>
          </w:p>
        </w:tc>
        <w:tc>
          <w:tcPr>
            <w:tcW w:w="2977" w:type="dxa"/>
            <w:vAlign w:val="top"/>
          </w:tcPr>
          <w:p w14:paraId="32BE6B37">
            <w:pPr>
              <w:spacing w:before="171" w:line="218" w:lineRule="auto"/>
              <w:ind w:left="8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验收评价情况</w:t>
            </w:r>
          </w:p>
        </w:tc>
        <w:tc>
          <w:tcPr>
            <w:tcW w:w="3081" w:type="dxa"/>
            <w:vAlign w:val="top"/>
          </w:tcPr>
          <w:p w14:paraId="15D3800C">
            <w:pPr>
              <w:spacing w:before="173" w:line="219" w:lineRule="auto"/>
              <w:ind w:left="1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填表说明</w:t>
            </w:r>
          </w:p>
        </w:tc>
      </w:tr>
      <w:tr w14:paraId="2AFBD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84" w:type="dxa"/>
            <w:vAlign w:val="top"/>
          </w:tcPr>
          <w:p w14:paraId="6FF44800">
            <w:pPr>
              <w:spacing w:before="169" w:line="241" w:lineRule="auto"/>
              <w:ind w:left="3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648" w:type="dxa"/>
            <w:vAlign w:val="top"/>
          </w:tcPr>
          <w:p w14:paraId="0A83181B">
            <w:pPr>
              <w:spacing w:before="149" w:line="220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建筑选址</w:t>
            </w:r>
          </w:p>
        </w:tc>
        <w:tc>
          <w:tcPr>
            <w:tcW w:w="2977" w:type="dxa"/>
            <w:vAlign w:val="top"/>
          </w:tcPr>
          <w:p w14:paraId="6F62B91F">
            <w:pPr>
              <w:pStyle w:val="6"/>
            </w:pPr>
          </w:p>
        </w:tc>
        <w:tc>
          <w:tcPr>
            <w:tcW w:w="3081" w:type="dxa"/>
            <w:vMerge w:val="restart"/>
            <w:tcBorders>
              <w:bottom w:val="nil"/>
            </w:tcBorders>
            <w:vAlign w:val="top"/>
          </w:tcPr>
          <w:p w14:paraId="3AF89C99">
            <w:pPr>
              <w:pStyle w:val="6"/>
              <w:spacing w:line="287" w:lineRule="auto"/>
            </w:pPr>
          </w:p>
          <w:p w14:paraId="3763AD07">
            <w:pPr>
              <w:pStyle w:val="6"/>
              <w:spacing w:line="288" w:lineRule="auto"/>
            </w:pPr>
          </w:p>
          <w:p w14:paraId="3C424B9C">
            <w:pPr>
              <w:pStyle w:val="6"/>
              <w:spacing w:line="288" w:lineRule="auto"/>
            </w:pPr>
          </w:p>
          <w:p w14:paraId="24D46464">
            <w:pPr>
              <w:spacing w:before="69"/>
              <w:ind w:left="50" w:right="51" w:firstLine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1.根据《农村危房改造最低建设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要求(试行)》逐项验收填写。根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据验收项目的有无及完备性、安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全性、观感质量等方面综合评定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其合格情况。验收合格项在相应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的方格中填“</w:t>
            </w:r>
            <w:r>
              <w:rPr>
                <w:rFonts w:ascii="宋体" w:hAnsi="宋体" w:eastAsia="宋体" w:cs="宋体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√</w:t>
            </w:r>
            <w:r>
              <w:rPr>
                <w:rFonts w:ascii="宋体" w:hAnsi="宋体" w:eastAsia="宋体" w:cs="宋体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”,不合格的填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“×”。</w:t>
            </w:r>
          </w:p>
          <w:p w14:paraId="7283D082">
            <w:pPr>
              <w:spacing w:line="234" w:lineRule="auto"/>
              <w:ind w:left="6" w:firstLine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2.所有须验收项全部合格的视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为验收合格，否则不合格，并在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验收结论的相应方格中填“</w:t>
            </w:r>
            <w:r>
              <w:rPr>
                <w:rFonts w:ascii="宋体" w:hAnsi="宋体" w:eastAsia="宋体" w:cs="宋体"/>
                <w:spacing w:val="-7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√”。</w:t>
            </w:r>
          </w:p>
          <w:p w14:paraId="0D1F3B8F">
            <w:pPr>
              <w:spacing w:before="22" w:line="237" w:lineRule="auto"/>
              <w:ind w:left="66" w:right="46" w:firstLine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3.验收时需查看该户工程实施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过程中的质量安全检查资料是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否齐全，发现的问题是否整改到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位。如相关问题整改到位，可以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在验收结论的相应方格中填</w:t>
            </w:r>
          </w:p>
          <w:p w14:paraId="6997D514">
            <w:pPr>
              <w:spacing w:before="17" w:line="216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“</w:t>
            </w: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√</w:t>
            </w:r>
            <w:r>
              <w:rPr>
                <w:rFonts w:ascii="宋体" w:hAnsi="宋体" w:eastAsia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”,否则不合格。</w:t>
            </w:r>
          </w:p>
          <w:p w14:paraId="1703C77D">
            <w:pPr>
              <w:spacing w:before="37" w:line="228" w:lineRule="auto"/>
              <w:ind w:left="105" w:right="72" w:hanging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4.填写字迹须清晰工整，不得有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涂改等痕迹。</w:t>
            </w:r>
          </w:p>
        </w:tc>
      </w:tr>
      <w:tr w14:paraId="65DAF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vAlign w:val="top"/>
          </w:tcPr>
          <w:p w14:paraId="1748445E">
            <w:pPr>
              <w:spacing w:before="170" w:line="241" w:lineRule="auto"/>
              <w:ind w:left="3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648" w:type="dxa"/>
            <w:vAlign w:val="top"/>
          </w:tcPr>
          <w:p w14:paraId="116D5886">
            <w:pPr>
              <w:spacing w:before="150" w:line="220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功能分区</w:t>
            </w:r>
          </w:p>
        </w:tc>
        <w:tc>
          <w:tcPr>
            <w:tcW w:w="2977" w:type="dxa"/>
            <w:vAlign w:val="top"/>
          </w:tcPr>
          <w:p w14:paraId="515D776A">
            <w:pPr>
              <w:pStyle w:val="6"/>
            </w:pPr>
          </w:p>
        </w:tc>
        <w:tc>
          <w:tcPr>
            <w:tcW w:w="3081" w:type="dxa"/>
            <w:vMerge w:val="continue"/>
            <w:tcBorders>
              <w:top w:val="nil"/>
              <w:bottom w:val="nil"/>
            </w:tcBorders>
            <w:vAlign w:val="top"/>
          </w:tcPr>
          <w:p w14:paraId="1C3348BC">
            <w:pPr>
              <w:pStyle w:val="6"/>
            </w:pPr>
          </w:p>
        </w:tc>
      </w:tr>
      <w:tr w14:paraId="0C41F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84" w:type="dxa"/>
            <w:vAlign w:val="top"/>
          </w:tcPr>
          <w:p w14:paraId="0FF71799">
            <w:pPr>
              <w:spacing w:before="170"/>
              <w:ind w:left="3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648" w:type="dxa"/>
            <w:vAlign w:val="top"/>
          </w:tcPr>
          <w:p w14:paraId="0766625A">
            <w:pPr>
              <w:spacing w:before="156" w:line="226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地基</w:t>
            </w:r>
          </w:p>
        </w:tc>
        <w:tc>
          <w:tcPr>
            <w:tcW w:w="2977" w:type="dxa"/>
            <w:vAlign w:val="top"/>
          </w:tcPr>
          <w:p w14:paraId="09869C07">
            <w:pPr>
              <w:pStyle w:val="6"/>
            </w:pPr>
          </w:p>
        </w:tc>
        <w:tc>
          <w:tcPr>
            <w:tcW w:w="3081" w:type="dxa"/>
            <w:vMerge w:val="continue"/>
            <w:tcBorders>
              <w:top w:val="nil"/>
              <w:bottom w:val="nil"/>
            </w:tcBorders>
            <w:vAlign w:val="top"/>
          </w:tcPr>
          <w:p w14:paraId="1382745D">
            <w:pPr>
              <w:pStyle w:val="6"/>
            </w:pPr>
          </w:p>
        </w:tc>
      </w:tr>
      <w:tr w14:paraId="7EF76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vAlign w:val="top"/>
          </w:tcPr>
          <w:p w14:paraId="106032B6">
            <w:pPr>
              <w:spacing w:before="171" w:line="241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-4</w:t>
            </w:r>
          </w:p>
        </w:tc>
        <w:tc>
          <w:tcPr>
            <w:tcW w:w="1648" w:type="dxa"/>
            <w:vAlign w:val="top"/>
          </w:tcPr>
          <w:p w14:paraId="30D6C8F4">
            <w:pPr>
              <w:spacing w:before="157" w:line="225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基础</w:t>
            </w:r>
          </w:p>
        </w:tc>
        <w:tc>
          <w:tcPr>
            <w:tcW w:w="2977" w:type="dxa"/>
            <w:vAlign w:val="top"/>
          </w:tcPr>
          <w:p w14:paraId="7FCD13DE">
            <w:pPr>
              <w:pStyle w:val="6"/>
            </w:pPr>
          </w:p>
        </w:tc>
        <w:tc>
          <w:tcPr>
            <w:tcW w:w="3081" w:type="dxa"/>
            <w:vMerge w:val="continue"/>
            <w:tcBorders>
              <w:top w:val="nil"/>
              <w:bottom w:val="nil"/>
            </w:tcBorders>
            <w:vAlign w:val="top"/>
          </w:tcPr>
          <w:p w14:paraId="33B04D1A">
            <w:pPr>
              <w:pStyle w:val="6"/>
            </w:pPr>
          </w:p>
        </w:tc>
      </w:tr>
      <w:tr w14:paraId="4A6E1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84" w:type="dxa"/>
            <w:vAlign w:val="top"/>
          </w:tcPr>
          <w:p w14:paraId="77852619">
            <w:pPr>
              <w:spacing w:before="171"/>
              <w:ind w:left="3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648" w:type="dxa"/>
            <w:vAlign w:val="top"/>
          </w:tcPr>
          <w:p w14:paraId="7699CFA2">
            <w:pPr>
              <w:spacing w:before="150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抗震措施</w:t>
            </w:r>
          </w:p>
        </w:tc>
        <w:tc>
          <w:tcPr>
            <w:tcW w:w="2977" w:type="dxa"/>
            <w:vAlign w:val="top"/>
          </w:tcPr>
          <w:p w14:paraId="2EB54E66">
            <w:pPr>
              <w:pStyle w:val="6"/>
            </w:pPr>
          </w:p>
        </w:tc>
        <w:tc>
          <w:tcPr>
            <w:tcW w:w="3081" w:type="dxa"/>
            <w:vMerge w:val="continue"/>
            <w:tcBorders>
              <w:top w:val="nil"/>
              <w:bottom w:val="nil"/>
            </w:tcBorders>
            <w:vAlign w:val="top"/>
          </w:tcPr>
          <w:p w14:paraId="299DA386">
            <w:pPr>
              <w:pStyle w:val="6"/>
            </w:pPr>
          </w:p>
        </w:tc>
      </w:tr>
      <w:tr w14:paraId="0AAF3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4" w:type="dxa"/>
            <w:vAlign w:val="top"/>
          </w:tcPr>
          <w:p w14:paraId="22B471A0">
            <w:pPr>
              <w:spacing w:before="172"/>
              <w:ind w:left="3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648" w:type="dxa"/>
            <w:vAlign w:val="top"/>
          </w:tcPr>
          <w:p w14:paraId="63C579B7">
            <w:pPr>
              <w:spacing w:before="152" w:line="221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墙体</w:t>
            </w:r>
          </w:p>
        </w:tc>
        <w:tc>
          <w:tcPr>
            <w:tcW w:w="2977" w:type="dxa"/>
            <w:vAlign w:val="top"/>
          </w:tcPr>
          <w:p w14:paraId="75C11524">
            <w:pPr>
              <w:pStyle w:val="6"/>
            </w:pPr>
          </w:p>
        </w:tc>
        <w:tc>
          <w:tcPr>
            <w:tcW w:w="3081" w:type="dxa"/>
            <w:vMerge w:val="continue"/>
            <w:tcBorders>
              <w:top w:val="nil"/>
              <w:bottom w:val="nil"/>
            </w:tcBorders>
            <w:vAlign w:val="top"/>
          </w:tcPr>
          <w:p w14:paraId="71845E19">
            <w:pPr>
              <w:pStyle w:val="6"/>
            </w:pPr>
          </w:p>
        </w:tc>
      </w:tr>
      <w:tr w14:paraId="15F4D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4" w:type="dxa"/>
            <w:vAlign w:val="top"/>
          </w:tcPr>
          <w:p w14:paraId="4FDB68C8">
            <w:pPr>
              <w:spacing w:before="172"/>
              <w:ind w:left="3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648" w:type="dxa"/>
            <w:vAlign w:val="top"/>
          </w:tcPr>
          <w:p w14:paraId="03A8B10A">
            <w:pPr>
              <w:spacing w:before="152" w:line="220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门窗</w:t>
            </w:r>
          </w:p>
        </w:tc>
        <w:tc>
          <w:tcPr>
            <w:tcW w:w="2977" w:type="dxa"/>
            <w:vAlign w:val="top"/>
          </w:tcPr>
          <w:p w14:paraId="5FBB44ED">
            <w:pPr>
              <w:pStyle w:val="6"/>
            </w:pPr>
          </w:p>
        </w:tc>
        <w:tc>
          <w:tcPr>
            <w:tcW w:w="3081" w:type="dxa"/>
            <w:vMerge w:val="continue"/>
            <w:tcBorders>
              <w:top w:val="nil"/>
              <w:bottom w:val="nil"/>
            </w:tcBorders>
            <w:vAlign w:val="top"/>
          </w:tcPr>
          <w:p w14:paraId="16639037">
            <w:pPr>
              <w:pStyle w:val="6"/>
            </w:pPr>
          </w:p>
        </w:tc>
      </w:tr>
      <w:tr w14:paraId="02CD9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4" w:type="dxa"/>
            <w:vAlign w:val="top"/>
          </w:tcPr>
          <w:p w14:paraId="2F51A277">
            <w:pPr>
              <w:spacing w:before="173"/>
              <w:ind w:left="3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648" w:type="dxa"/>
            <w:vAlign w:val="top"/>
          </w:tcPr>
          <w:p w14:paraId="0A1DC102">
            <w:pPr>
              <w:spacing w:before="152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梁、柱</w:t>
            </w:r>
          </w:p>
        </w:tc>
        <w:tc>
          <w:tcPr>
            <w:tcW w:w="2977" w:type="dxa"/>
            <w:vAlign w:val="top"/>
          </w:tcPr>
          <w:p w14:paraId="685DAD27">
            <w:pPr>
              <w:pStyle w:val="6"/>
            </w:pPr>
          </w:p>
        </w:tc>
        <w:tc>
          <w:tcPr>
            <w:tcW w:w="3081" w:type="dxa"/>
            <w:vMerge w:val="continue"/>
            <w:tcBorders>
              <w:top w:val="nil"/>
              <w:bottom w:val="nil"/>
            </w:tcBorders>
            <w:vAlign w:val="top"/>
          </w:tcPr>
          <w:p w14:paraId="0AADA65F">
            <w:pPr>
              <w:pStyle w:val="6"/>
            </w:pPr>
          </w:p>
        </w:tc>
      </w:tr>
      <w:tr w14:paraId="023B0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4" w:type="dxa"/>
            <w:vAlign w:val="top"/>
          </w:tcPr>
          <w:p w14:paraId="447ABAA6">
            <w:pPr>
              <w:spacing w:before="173"/>
              <w:ind w:left="3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648" w:type="dxa"/>
            <w:vAlign w:val="top"/>
          </w:tcPr>
          <w:p w14:paraId="71D62293">
            <w:pPr>
              <w:spacing w:before="151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楼板</w:t>
            </w:r>
          </w:p>
        </w:tc>
        <w:tc>
          <w:tcPr>
            <w:tcW w:w="2977" w:type="dxa"/>
            <w:vAlign w:val="top"/>
          </w:tcPr>
          <w:p w14:paraId="1AD143A3">
            <w:pPr>
              <w:pStyle w:val="6"/>
            </w:pPr>
          </w:p>
        </w:tc>
        <w:tc>
          <w:tcPr>
            <w:tcW w:w="3081" w:type="dxa"/>
            <w:vMerge w:val="continue"/>
            <w:tcBorders>
              <w:top w:val="nil"/>
              <w:bottom w:val="nil"/>
            </w:tcBorders>
            <w:vAlign w:val="top"/>
          </w:tcPr>
          <w:p w14:paraId="2088D703">
            <w:pPr>
              <w:pStyle w:val="6"/>
            </w:pPr>
          </w:p>
        </w:tc>
      </w:tr>
      <w:tr w14:paraId="6F2B6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4" w:type="dxa"/>
            <w:vAlign w:val="top"/>
          </w:tcPr>
          <w:p w14:paraId="25EB82C5">
            <w:pPr>
              <w:spacing w:before="174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1648" w:type="dxa"/>
            <w:vAlign w:val="top"/>
          </w:tcPr>
          <w:p w14:paraId="6318AEF5">
            <w:pPr>
              <w:spacing w:before="153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楼梯</w:t>
            </w:r>
          </w:p>
        </w:tc>
        <w:tc>
          <w:tcPr>
            <w:tcW w:w="2977" w:type="dxa"/>
            <w:vAlign w:val="top"/>
          </w:tcPr>
          <w:p w14:paraId="6AC40C64">
            <w:pPr>
              <w:pStyle w:val="6"/>
            </w:pPr>
          </w:p>
        </w:tc>
        <w:tc>
          <w:tcPr>
            <w:tcW w:w="3081" w:type="dxa"/>
            <w:vMerge w:val="continue"/>
            <w:tcBorders>
              <w:top w:val="nil"/>
              <w:bottom w:val="nil"/>
            </w:tcBorders>
            <w:vAlign w:val="top"/>
          </w:tcPr>
          <w:p w14:paraId="79FD88AF">
            <w:pPr>
              <w:pStyle w:val="6"/>
            </w:pPr>
          </w:p>
        </w:tc>
      </w:tr>
      <w:tr w14:paraId="159E5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4" w:type="dxa"/>
            <w:vAlign w:val="top"/>
          </w:tcPr>
          <w:p w14:paraId="1E74076E">
            <w:pPr>
              <w:spacing w:before="174" w:line="241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11</w:t>
            </w:r>
          </w:p>
        </w:tc>
        <w:tc>
          <w:tcPr>
            <w:tcW w:w="1648" w:type="dxa"/>
            <w:vAlign w:val="top"/>
          </w:tcPr>
          <w:p w14:paraId="2F4DC481">
            <w:pPr>
              <w:spacing w:before="154" w:line="220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阳台、露台</w:t>
            </w:r>
          </w:p>
        </w:tc>
        <w:tc>
          <w:tcPr>
            <w:tcW w:w="2977" w:type="dxa"/>
            <w:vAlign w:val="top"/>
          </w:tcPr>
          <w:p w14:paraId="5C870ADA">
            <w:pPr>
              <w:pStyle w:val="6"/>
            </w:pPr>
          </w:p>
        </w:tc>
        <w:tc>
          <w:tcPr>
            <w:tcW w:w="3081" w:type="dxa"/>
            <w:vMerge w:val="continue"/>
            <w:tcBorders>
              <w:top w:val="nil"/>
              <w:bottom w:val="nil"/>
            </w:tcBorders>
            <w:vAlign w:val="top"/>
          </w:tcPr>
          <w:p w14:paraId="7C436CBD">
            <w:pPr>
              <w:pStyle w:val="6"/>
            </w:pPr>
          </w:p>
        </w:tc>
      </w:tr>
      <w:tr w14:paraId="027AF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4" w:type="dxa"/>
            <w:vAlign w:val="top"/>
          </w:tcPr>
          <w:p w14:paraId="6584157F">
            <w:pPr>
              <w:spacing w:before="175" w:line="241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1648" w:type="dxa"/>
            <w:vAlign w:val="top"/>
          </w:tcPr>
          <w:p w14:paraId="66A7018C">
            <w:pPr>
              <w:spacing w:before="155" w:line="220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屋面</w:t>
            </w:r>
          </w:p>
        </w:tc>
        <w:tc>
          <w:tcPr>
            <w:tcW w:w="2977" w:type="dxa"/>
            <w:vAlign w:val="top"/>
          </w:tcPr>
          <w:p w14:paraId="2DE0FC41">
            <w:pPr>
              <w:pStyle w:val="6"/>
            </w:pPr>
          </w:p>
        </w:tc>
        <w:tc>
          <w:tcPr>
            <w:tcW w:w="3081" w:type="dxa"/>
            <w:vMerge w:val="continue"/>
            <w:tcBorders>
              <w:top w:val="nil"/>
              <w:bottom w:val="nil"/>
            </w:tcBorders>
            <w:vAlign w:val="top"/>
          </w:tcPr>
          <w:p w14:paraId="3489F8FE">
            <w:pPr>
              <w:pStyle w:val="6"/>
            </w:pPr>
          </w:p>
        </w:tc>
      </w:tr>
      <w:tr w14:paraId="76702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409" w:type="dxa"/>
            <w:gridSpan w:val="3"/>
            <w:vAlign w:val="top"/>
          </w:tcPr>
          <w:p w14:paraId="29ACCA33">
            <w:pPr>
              <w:spacing w:before="35" w:line="219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(其它需说明的事项)</w:t>
            </w:r>
          </w:p>
        </w:tc>
        <w:tc>
          <w:tcPr>
            <w:tcW w:w="3081" w:type="dxa"/>
            <w:vMerge w:val="continue"/>
            <w:tcBorders>
              <w:top w:val="nil"/>
            </w:tcBorders>
            <w:vAlign w:val="top"/>
          </w:tcPr>
          <w:p w14:paraId="28496FF3">
            <w:pPr>
              <w:pStyle w:val="6"/>
            </w:pPr>
          </w:p>
        </w:tc>
      </w:tr>
      <w:tr w14:paraId="14CAE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8490" w:type="dxa"/>
            <w:gridSpan w:val="4"/>
            <w:vAlign w:val="top"/>
          </w:tcPr>
          <w:p w14:paraId="0FAE116A">
            <w:pPr>
              <w:spacing w:before="46" w:line="228" w:lineRule="auto"/>
              <w:ind w:left="325"/>
              <w:rPr>
                <w:rFonts w:ascii="宋体" w:hAnsi="宋体" w:eastAsia="宋体" w:cs="宋体"/>
                <w:sz w:val="21"/>
                <w:szCs w:val="21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rightMargin">
                    <wp:posOffset>-4307840</wp:posOffset>
                  </wp:positionH>
                  <wp:positionV relativeFrom="topMargin">
                    <wp:posOffset>511810</wp:posOffset>
                  </wp:positionV>
                  <wp:extent cx="825500" cy="6350"/>
                  <wp:effectExtent l="0" t="0" r="0" b="0"/>
                  <wp:wrapNone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40" cy="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5"/>
                <w:position w:val="-1"/>
                <w:sz w:val="21"/>
                <w:szCs w:val="21"/>
              </w:rPr>
              <w:t>验收结论：合格□</w:t>
            </w:r>
            <w:r>
              <w:rPr>
                <w:rFonts w:ascii="宋体" w:hAnsi="宋体" w:eastAsia="宋体" w:cs="宋体"/>
                <w:spacing w:val="50"/>
                <w:position w:val="-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position w:val="2"/>
                <w:sz w:val="21"/>
                <w:szCs w:val="21"/>
              </w:rPr>
              <w:t>不合格口</w:t>
            </w:r>
          </w:p>
          <w:p w14:paraId="674CB8F9">
            <w:pPr>
              <w:spacing w:before="239" w:line="228" w:lineRule="auto"/>
              <w:ind w:left="3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验收人员签字</w:t>
            </w:r>
            <w:r>
              <w:rPr>
                <w:rFonts w:ascii="宋体" w:hAnsi="宋体" w:eastAsia="宋体" w:cs="宋体"/>
                <w:spacing w:val="-9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       验收单位(章)</w:t>
            </w:r>
          </w:p>
          <w:p w14:paraId="78310EB9">
            <w:pPr>
              <w:tabs>
                <w:tab w:val="left" w:pos="5354"/>
              </w:tabs>
              <w:spacing w:before="21" w:line="219" w:lineRule="auto"/>
              <w:ind w:left="47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ab/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-9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-9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日</w:t>
            </w:r>
          </w:p>
        </w:tc>
      </w:tr>
    </w:tbl>
    <w:p w14:paraId="3985D1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06C03"/>
    <w:rsid w:val="4410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6"/>
      <w:szCs w:val="8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2025-09-05T06:40:00Z</dcterms:created>
  <dc:creator>向左向右</dc:creator>
  <cp:lastModifiedBy>向左向右</cp:lastModifiedBy>
  <dcterms:modified xsi:type="dcterms:W3CDTF">2025-09-05T06:41:13Z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9392C3068F0F42F9811FE80ED7AFC807_11</vt:lpwstr>
  </property>
  <property fmtid="{D5CDD505-2E9C-101B-9397-08002B2CF9AE}" pid="4" name="KSOTemplateDocerSaveRecord">
    <vt:lpwstr>eyJoZGlkIjoiMGQzN2FhNThiYjBiNjVlYjIwZmJhOWQxM2Q0NTU2NzYiLCJ1c2VySWQiOiIyNDQxMzA4NzcifQ==</vt:lpwstr>
  </property>
</Properties>
</file>