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EBD4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28A76040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41DD433D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756E4A21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4CF8E412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09E89E9E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0493B89B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09FC1E7F">
      <w:pPr>
        <w:widowControl w:val="0"/>
        <w:spacing w:after="120"/>
        <w:jc w:val="both"/>
        <w:rPr>
          <w:rFonts w:hint="eastAsia" w:ascii="仿宋_GB2312" w:hAnsi="Times New Roman" w:eastAsia="仿宋_GB2312" w:cs="Times New Roman"/>
          <w:kern w:val="2"/>
          <w:sz w:val="44"/>
          <w:szCs w:val="44"/>
          <w:lang w:val="en-US" w:eastAsia="zh-CN" w:bidi="ar-SA"/>
        </w:rPr>
      </w:pPr>
    </w:p>
    <w:p w14:paraId="3EA857BA">
      <w:pPr>
        <w:rPr>
          <w:rFonts w:hint="eastAsia" w:ascii="Times New Roman" w:hAnsi="Times New Roman" w:eastAsia="宋体" w:cs="Times New Roman"/>
          <w:sz w:val="32"/>
          <w:szCs w:val="24"/>
        </w:rPr>
      </w:pPr>
    </w:p>
    <w:p w14:paraId="735827A9">
      <w:pPr>
        <w:widowControl w:val="0"/>
        <w:spacing w:after="12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E2D0BA6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兴字〔202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p w14:paraId="73AB2242">
      <w:pPr>
        <w:spacing w:line="240" w:lineRule="auto"/>
        <w:jc w:val="both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3BA00AA3"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游志豪等同志职务任免的请示</w:t>
      </w:r>
    </w:p>
    <w:p w14:paraId="7338D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03B9D124">
      <w:pPr>
        <w:keepNext w:val="0"/>
        <w:keepLines w:val="0"/>
        <w:pageBreakBefore w:val="0"/>
        <w:widowControl w:val="0"/>
        <w:tabs>
          <w:tab w:val="left" w:pos="1063"/>
          <w:tab w:val="left" w:pos="2976"/>
          <w:tab w:val="left" w:pos="4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中共浮梁县委组织部</w:t>
      </w:r>
      <w:r>
        <w:rPr>
          <w:rFonts w:hint="eastAsia" w:ascii="仿宋_GB2312" w:hAnsi="仿宋_GB2312" w:eastAsia="仿宋_GB2312" w:cs="Times New Roman"/>
          <w:sz w:val="32"/>
          <w:szCs w:val="32"/>
        </w:rPr>
        <w:t>：</w:t>
      </w:r>
    </w:p>
    <w:p w14:paraId="28C31FAC">
      <w:pPr>
        <w:keepNext w:val="0"/>
        <w:keepLines w:val="0"/>
        <w:pageBreakBefore w:val="0"/>
        <w:widowControl w:val="0"/>
        <w:tabs>
          <w:tab w:val="left" w:pos="1063"/>
          <w:tab w:val="left" w:pos="2976"/>
          <w:tab w:val="left" w:pos="4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经20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Times New Roman"/>
          <w:sz w:val="32"/>
          <w:szCs w:val="32"/>
        </w:rPr>
        <w:t>年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Times New Roman"/>
          <w:sz w:val="32"/>
          <w:szCs w:val="32"/>
        </w:rPr>
        <w:t>月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Times New Roman"/>
          <w:sz w:val="32"/>
          <w:szCs w:val="32"/>
        </w:rPr>
        <w:t>日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Times New Roman"/>
          <w:sz w:val="32"/>
          <w:szCs w:val="32"/>
        </w:rPr>
        <w:t>党委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会议</w:t>
      </w:r>
      <w:r>
        <w:rPr>
          <w:rFonts w:hint="eastAsia" w:ascii="仿宋_GB2312" w:hAnsi="仿宋_GB2312" w:eastAsia="仿宋_GB2312" w:cs="Times New Roman"/>
          <w:sz w:val="32"/>
          <w:szCs w:val="32"/>
        </w:rPr>
        <w:t>研究，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一致建议：</w:t>
      </w:r>
    </w:p>
    <w:p w14:paraId="0F82D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游志豪同志任中共浮梁县兴田乡城门村支部委员会书记；</w:t>
      </w:r>
    </w:p>
    <w:p w14:paraId="440F6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康秋桃同志任中共浮梁县兴田乡锦里村（总）支部委员会书记；</w:t>
      </w:r>
    </w:p>
    <w:p w14:paraId="3DFF2196">
      <w:pPr>
        <w:keepNext w:val="0"/>
        <w:keepLines w:val="0"/>
        <w:pageBreakBefore w:val="0"/>
        <w:widowControl w:val="0"/>
        <w:tabs>
          <w:tab w:val="left" w:pos="1063"/>
          <w:tab w:val="left" w:pos="2976"/>
          <w:tab w:val="left" w:pos="4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免去陈根久同志中共浮梁县兴田乡锦里村（总）支部委员会书记职务。</w:t>
      </w:r>
    </w:p>
    <w:p w14:paraId="0ACA34C7">
      <w:pPr>
        <w:keepNext w:val="0"/>
        <w:keepLines w:val="0"/>
        <w:pageBreakBefore w:val="0"/>
        <w:widowControl w:val="0"/>
        <w:tabs>
          <w:tab w:val="left" w:pos="1063"/>
          <w:tab w:val="left" w:pos="2976"/>
          <w:tab w:val="left" w:pos="4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妥否，请审批。</w:t>
      </w:r>
    </w:p>
    <w:p w14:paraId="2E63EBB8">
      <w:pPr>
        <w:keepNext w:val="0"/>
        <w:keepLines w:val="0"/>
        <w:pageBreakBefore w:val="0"/>
        <w:widowControl w:val="0"/>
        <w:tabs>
          <w:tab w:val="left" w:pos="1063"/>
          <w:tab w:val="left" w:pos="2976"/>
          <w:tab w:val="left" w:pos="4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附：1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《村党组织书记任免审批表》</w:t>
      </w:r>
    </w:p>
    <w:p w14:paraId="3A26B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   2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、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村党组织书记拟任人选联审表</w:t>
      </w:r>
      <w:r>
        <w:rPr>
          <w:rFonts w:ascii="仿宋_GB2312" w:eastAsia="仿宋_GB2312"/>
          <w:sz w:val="32"/>
          <w:szCs w:val="32"/>
        </w:rPr>
        <w:t>》</w:t>
      </w:r>
    </w:p>
    <w:p w14:paraId="60B32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FEB1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p w14:paraId="0E0BD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(本页无正文）</w:t>
      </w:r>
    </w:p>
    <w:p w14:paraId="5F421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</w:pPr>
    </w:p>
    <w:p w14:paraId="4F6B1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</w:pPr>
    </w:p>
    <w:p w14:paraId="559422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中共浮梁县兴田乡委员会    </w:t>
      </w:r>
    </w:p>
    <w:p w14:paraId="4C8C7D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2025年9月19日      </w:t>
      </w:r>
    </w:p>
    <w:p w14:paraId="7AD71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DE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AFD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D6B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74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6E6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65C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D63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1D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A98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D78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2FA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6D5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29F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4D4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A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C1D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A43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</w:t>
      </w:r>
    </w:p>
    <w:p w14:paraId="4EE41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仿宋_GB2312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兴田乡党政办公室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  <w:u w:val="single"/>
        </w:rPr>
        <w:t>日印发</w:t>
      </w:r>
      <w:bookmarkStart w:id="0" w:name="_GoBack"/>
      <w:bookmarkEnd w:id="0"/>
    </w:p>
    <w:sectPr>
      <w:pgSz w:w="11906" w:h="16838"/>
      <w:pgMar w:top="1361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1165C"/>
    <w:rsid w:val="2321165C"/>
    <w:rsid w:val="5AB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2025-09-19T03:09:00Z</dcterms:created>
  <dc:creator>向左向右</dc:creator>
  <cp:lastModifiedBy>向左向右</cp:lastModifiedBy>
  <cp:lastPrinted>2025-09-19T03:30:18Z</cp:lastPrinted>
  <dcterms:modified xsi:type="dcterms:W3CDTF">2025-09-19T08:50:31Z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261A3DB3661B43B3A1A6958627CB14D2_11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