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35A6C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44"/>
          <w:szCs w:val="44"/>
        </w:rPr>
      </w:pPr>
    </w:p>
    <w:p w14:paraId="403D1713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44"/>
          <w:szCs w:val="44"/>
        </w:rPr>
      </w:pPr>
    </w:p>
    <w:p w14:paraId="2CC85009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44"/>
          <w:szCs w:val="44"/>
        </w:rPr>
      </w:pPr>
    </w:p>
    <w:p w14:paraId="5E123FF2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44"/>
          <w:szCs w:val="44"/>
        </w:rPr>
      </w:pPr>
    </w:p>
    <w:p w14:paraId="57D03A75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44"/>
          <w:szCs w:val="44"/>
        </w:rPr>
      </w:pPr>
    </w:p>
    <w:p w14:paraId="4390EA09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44"/>
          <w:szCs w:val="44"/>
        </w:rPr>
      </w:pPr>
    </w:p>
    <w:p w14:paraId="0CD6CCEF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44"/>
          <w:szCs w:val="44"/>
        </w:rPr>
      </w:pPr>
    </w:p>
    <w:p w14:paraId="19523B0B">
      <w:pPr>
        <w:widowControl w:val="0"/>
        <w:spacing w:after="120"/>
        <w:jc w:val="both"/>
        <w:rPr>
          <w:rFonts w:hint="eastAsia" w:ascii="仿宋_GB2312" w:hAnsi="Times New Roman" w:eastAsia="仿宋_GB2312" w:cs="Times New Roman"/>
          <w:kern w:val="2"/>
          <w:sz w:val="44"/>
          <w:szCs w:val="44"/>
          <w:lang w:val="en-US" w:eastAsia="zh-CN" w:bidi="ar-SA"/>
        </w:rPr>
      </w:pPr>
    </w:p>
    <w:p w14:paraId="71F5C074">
      <w:pPr>
        <w:rPr>
          <w:rFonts w:hint="eastAsia" w:ascii="Times New Roman" w:hAnsi="Times New Roman" w:eastAsia="宋体" w:cs="Times New Roman"/>
          <w:sz w:val="32"/>
          <w:szCs w:val="24"/>
        </w:rPr>
      </w:pPr>
    </w:p>
    <w:p w14:paraId="6EEA76F8">
      <w:pPr>
        <w:widowControl w:val="0"/>
        <w:spacing w:after="120"/>
        <w:jc w:val="both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4178EDCE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兴字〔202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</w:t>
      </w:r>
    </w:p>
    <w:p w14:paraId="633A510E">
      <w:pPr>
        <w:spacing w:line="240" w:lineRule="auto"/>
        <w:jc w:val="both"/>
        <w:rPr>
          <w:rFonts w:hint="eastAsia" w:ascii="仿宋_GB2312" w:hAnsi="Times New Roman" w:eastAsia="仿宋_GB2312" w:cs="Times New Roman"/>
          <w:sz w:val="44"/>
          <w:szCs w:val="44"/>
        </w:rPr>
      </w:pPr>
    </w:p>
    <w:p w14:paraId="50861A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auto"/>
        <w:rPr>
          <w:rFonts w:hint="default" w:ascii="宋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程龙彬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等同志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职务任免的通知</w:t>
      </w:r>
    </w:p>
    <w:p w14:paraId="07069D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Ansi="宋体" w:eastAsia="仿宋_GB2312" w:cs="宋体"/>
          <w:kern w:val="0"/>
          <w:sz w:val="32"/>
          <w:szCs w:val="32"/>
        </w:rPr>
      </w:pPr>
    </w:p>
    <w:p w14:paraId="733114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乡直各部门、有关村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44D511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  <w:lang w:val="en-US" w:eastAsia="zh-CN"/>
        </w:rPr>
        <w:t>因工作需要，</w:t>
      </w:r>
      <w:r>
        <w:rPr>
          <w:rFonts w:hint="eastAsia" w:ascii="仿宋_GB2312" w:hAnsi="仿宋" w:eastAsia="仿宋_GB2312"/>
          <w:sz w:val="32"/>
        </w:rPr>
        <w:t>经</w:t>
      </w:r>
      <w:r>
        <w:rPr>
          <w:rFonts w:hint="eastAsia" w:ascii="仿宋_GB2312" w:hAnsi="仿宋" w:eastAsia="仿宋_GB2312"/>
          <w:sz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乡</w:t>
      </w:r>
      <w:r>
        <w:rPr>
          <w:rFonts w:hint="eastAsia" w:ascii="仿宋_GB2312" w:hAnsi="仿宋" w:eastAsia="仿宋_GB2312"/>
          <w:sz w:val="32"/>
        </w:rPr>
        <w:t>党委会议研究决定</w:t>
      </w:r>
      <w:r>
        <w:rPr>
          <w:rFonts w:hint="eastAsia" w:ascii="仿宋_GB2312" w:hAnsi="仿宋" w:eastAsia="仿宋_GB2312"/>
          <w:sz w:val="32"/>
          <w:lang w:eastAsia="zh-CN"/>
        </w:rPr>
        <w:t>：</w:t>
      </w:r>
    </w:p>
    <w:p w14:paraId="62B033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程龙彬同志任程家山村党支部书记；</w:t>
      </w:r>
    </w:p>
    <w:p w14:paraId="6CD649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游志豪同志任城门村党支部副书记；</w:t>
      </w:r>
    </w:p>
    <w:p w14:paraId="6E3839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卢洁伟同志任朱家村党支部副书记；</w:t>
      </w:r>
      <w:bookmarkStart w:id="0" w:name="_GoBack"/>
      <w:bookmarkEnd w:id="0"/>
    </w:p>
    <w:p w14:paraId="5FEC66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免去叶正青同志程家山村党支部书记。</w:t>
      </w:r>
    </w:p>
    <w:p w14:paraId="07E8A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8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99C4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中共浮梁县兴田乡委员会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97207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2025年7月16日     </w:t>
      </w:r>
    </w:p>
    <w:p w14:paraId="4BA43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         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</w:t>
      </w:r>
    </w:p>
    <w:p w14:paraId="29485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兴田乡党政办公室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>20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  <w:u w:val="single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u w:val="single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  <w:u w:val="single"/>
        </w:rPr>
        <w:t>日印发</w:t>
      </w:r>
    </w:p>
    <w:sectPr>
      <w:pgSz w:w="11906" w:h="16838"/>
      <w:pgMar w:top="1361" w:right="1474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D363BC-AF69-45C6-9A44-379E50FDB4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2F7D970-3C96-43D7-B08D-C37511FF962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10A870E-B6EF-4C9E-915B-8B078ACAD65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2CC3152-6CD8-4D94-A5DF-6EE0AD23E2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YzJkNDUxYjc1ZTE0NWVmMDBmZmU1Y2NlZGE0ZDcifQ=="/>
  </w:docVars>
  <w:rsids>
    <w:rsidRoot w:val="00000000"/>
    <w:rsid w:val="21725D08"/>
    <w:rsid w:val="22DE4F1F"/>
    <w:rsid w:val="33C53272"/>
    <w:rsid w:val="37836163"/>
    <w:rsid w:val="39C53D18"/>
    <w:rsid w:val="45056D76"/>
    <w:rsid w:val="497124D7"/>
    <w:rsid w:val="4C1B685F"/>
    <w:rsid w:val="4FA25C58"/>
    <w:rsid w:val="52FB5DBD"/>
    <w:rsid w:val="57877110"/>
    <w:rsid w:val="592545F2"/>
    <w:rsid w:val="5B656A6B"/>
    <w:rsid w:val="62F026D9"/>
    <w:rsid w:val="67830ADB"/>
    <w:rsid w:val="72010286"/>
    <w:rsid w:val="7C16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2458</Words>
  <Characters>2532</Characters>
  <Lines>0</Lines>
  <Paragraphs>0</Paragraphs>
  <TotalTime>0</TotalTime>
  <ScaleCrop>false</ScaleCrop>
  <LinksUpToDate>false</LinksUpToDate>
  <CharactersWithSpaces>2613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2024-10-12T01:06:00Z</dcterms:created>
  <dc:creator>Administrator</dc:creator>
  <cp:lastModifiedBy>向左向右</cp:lastModifiedBy>
  <cp:lastPrinted>2025-04-25T05:47:00Z</cp:lastPrinted>
  <dcterms:modified xsi:type="dcterms:W3CDTF">2025-07-17T09:21:22Z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CC6122FC72B9401AA1704CBD5F855DF9_13</vt:lpwstr>
  </property>
  <property fmtid="{D5CDD505-2E9C-101B-9397-08002B2CF9AE}" pid="4" name="KSOTemplateDocerSaveRecord">
    <vt:lpwstr>eyJoZGlkIjoiMGQzN2FhNThiYjBiNjVlYjIwZmJhOWQxM2Q0NTU2NzYiLCJ1c2VySWQiOiIyNDQxMzA4NzcifQ==</vt:lpwstr>
  </property>
</Properties>
</file>