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50"/>
        <w:gridCol w:w="853"/>
        <w:gridCol w:w="959"/>
        <w:gridCol w:w="761"/>
        <w:gridCol w:w="930"/>
        <w:gridCol w:w="723"/>
        <w:gridCol w:w="720"/>
        <w:gridCol w:w="525"/>
        <w:gridCol w:w="2591"/>
        <w:gridCol w:w="787"/>
        <w:gridCol w:w="559"/>
        <w:gridCol w:w="749"/>
        <w:gridCol w:w="749"/>
        <w:gridCol w:w="714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表1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2024年度大中型水库移民后期扶持项目资金分配表（第一批）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项目类别一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项目类别二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项目类别三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建设数量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后扶资金（万元）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受益村组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受益人数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受益</w:t>
            </w:r>
            <w:r>
              <w:rPr>
                <w:rStyle w:val="23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移民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Style w:val="23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梅湖村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虬龙组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排水沟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排水沟建设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C20砼排水沟190m，0.5m×0.5m；直径800mm钢筋砼涵管，长度90m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孙胜祥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大河里村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卢家组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硬化道路长200m，宽3.0m；硬化道路长165m，宽3.5m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卢锦昌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明溪村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新峰组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护岸建设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浆砌石挡墙长130米，挡墙墙高2.0m，基础埋深0.5m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吴礼云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法京组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休闲广场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美丽家园建设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休闲广场场地平整、绿化（停车场、绿化、健身器材）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张胜田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居委会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峙二组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休闲广场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美丽家园建设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农民活动广场720㎡、停车场720㎡等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余幸福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休闲广场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美丽家园建设工程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休闲广场面积约为2447㎡，其中硬质铺装面积859㎡，绿化面积1475㎡，长廊长15m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戴爱民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英溪村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沙田组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排水沟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排水沟建设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C20砼排水沟150m；道路硬化长40m，宽3.5m；30m直径800mm钢筋砼涵管；洗衣码头一座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金汉顺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梅湖村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月山组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护岸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浆砌石挡墙长190米，挡墙墙高0.8m，基础埋深0.3m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孙胜祥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龙潭村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樟坑组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机耕道硬化长575m，宽3.0m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章盛民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大河里村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培龙组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洗衣码头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洗衣码头一座；新建水堰长3m，高1.5m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卢锦昌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大河里村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程家章家组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沟渠建设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C20砼渠道长395m，内空尺寸0.5m×0.4m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卢锦昌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臧湾乡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古铜桥村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杨家庄一组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护岸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浆砌石挡墙170米，挡墙墙高高2.0m，基础埋深0.4m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邓芳红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臧湾乡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臧湾村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鲍家弄组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山塘水库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地寺坞山塘维修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山塘维修加固1座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臧中泽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臧湾乡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施家村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施家组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施家组道路护坡新建工程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C20砼挡墙长140m，挡墙墙高1.8m，基础埋深0.4m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汪进保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臧湾乡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寒溪村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茶叶一组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危房改造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厂房维修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1、墙面修补1200m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 2、屋面木基层（檩木 圆木）34m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、琉璃瓦725m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 3、防盗门窗；4、路面硬化150m²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谢恩安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臧湾乡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仓下村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新安组马家坞组新佳坞组洪家山组徐村组等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饮水工程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仓下村所有移民村组饮水工程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20mdn110镀锌钢管、5000mdn110PE管、100m³高位水池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黄月平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瑶里镇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东埠村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勺新组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M10浆砌块石挡墙高1.5m，埋深0.4m，长120m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方秋元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瑶里镇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查坑村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查新组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饮水工程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农饮工程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新建取水设施一座；dn50PE供水管420米，埋深0.3m。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戴智锋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瑶里镇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五华村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楼前组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楼前公墓道路硬化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硬化道路长460m，宽2.5m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汪云翔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瑶里镇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福利茶场村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福利茶场组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福利茶场组道路硬化工程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硬化道路长220m，宽4m。原有挡墙进行加高，长30m。新建60m长浆砌石挡墙，挡墙高1.0m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方旺东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瑶里镇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寺前村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后街组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生态及环境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塌岸滑坡治理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寺前村后街组水毁护堤建设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C20砼重力式挡墙长145m，挡墙墙高1.5m，基础埋深0.4m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何志勇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城门村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城二组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城门村城一组汪三段机耕路硬化项目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机耕道硬化长480m，宽2.5m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吴金培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港二组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机耕道硬化长440m，宽3m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陈根久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兴二组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双龙山塘入库道路硬化及水渠建设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道路硬化长200米宽2米；水渠长180米宽0.4米高0.4米；C20砼挡墙高1.5m，埋深0.4m，长36米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程春才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方家坞村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童家埠组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C20仰斜式砼挡墙高1m，埋深0.3m，长350m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方文华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严湖组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 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严湖公路硬化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公路硬化长360m，宽4.5m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陈根久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朱家村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夏田上村组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朱家村杨家畈机耕道硬化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机耕道硬化长400m，宽3m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汪云城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潭口村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潭六组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潭六组坑下机耕道建设及水渠护坝新建工程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机耕道硬化宽长160m，宽3m；浆砌石挡墙高2m，埋深0.5m，长190m。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汪发开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程家山村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井屋山组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机耕道硬化330m，宽2.5m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叶正青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灵安村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新江组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道路及下水管网改造 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3m宽路面硬化90m，1.5m宽路面硬化80m，dn300波纹管铺设170m。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余军凤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昌一组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护坡新建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浆砌石挡墙墙高1.5m，埋深0.4m,护岸长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叶建华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昌一组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亮化工程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路灯亮化工程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60盏，灯杆高6米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叶建华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双凤村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榔树组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护坡新建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浆砌石挡墙墙高1.9m，埋深0.4m,护岸长120m。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丰景勤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生活水塘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生活水塘改造维修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水塘清淤、30米渠道宽0.4×高0.8米，20米渠道宽0.4×高0.4米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占明军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前程村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黄沙组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亮化工程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76盏、灯杆高6米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杨家发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灵安村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新江组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新江组进村道路改造白改黑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长445米×宽4.5米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余军凤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盈田村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盈田组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水渠建设工程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渠道长240米，边墙水泥砖，底板C20砼矩形渠道，渠道内空尺寸为0.6m宽×0.5m高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徐柳斌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洞口村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亮化工程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80盏、灯杆高7米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程小芳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洞口村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山塘水库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塘冲坞山塘维修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山塘维修1座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程小芳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龙洲组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亮化工程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路灯亮化工程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74盏、灯杆高6米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马源坞茶场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马源坞组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塘坞口至塘坞里渠道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渠道长度470m，内空为0.8m宽×0.6m高，渠壁厚12cm，底板厚10cm，渠道每隔4m设置一处C20钢筋砼拉杆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管小成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高沙村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生态及环境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污水物处理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污水设施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新建组污水终端建设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砖砌三格化粪池一座，dn75PVC支管埋设330m。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刘凤娟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河源村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金坦组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生态及环境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塌岸滑坡治理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金坦组挡土墙建设工程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80m长浆砌石挡墙高2.5m，埋深0.5m；65m长浆砌石挡墙高1.5m，埋深0.4m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港源居委会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金源组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港源至茶园公墓道路改造工程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1.道路硬化长800米，宽度4.0米、厚0.15米；2.道路硬化长150米，宽度3.0米、厚0.15米；3.C20砼挡墙长40m，墙高2.0m，埋深0.4m；4.C20砼渠道长150米（0.3mX0.3m）5.DN500钢筋砼涵管长45米；5. 设置汇车道5处；6. 公墓进口平台采用C20砼硬化；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吴新德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坑口村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大坞口组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 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道路便化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道路硬化长115米，宽6米、厚0.15米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港前组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水渠建设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1.C20砼渠道（0.3m宽×0.3m高）长240m；2.C20砼渠道（0.5m宽×0.5m高）长160m；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墩口村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岭上组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水渠建设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C20砼渠道长780m，内空尺寸0.4m×0.4m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坑口村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大坞口组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大坞口大坞里水渠建设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渠道长400m，C20砼现浇内空0.6m宽×0.5m高，渠壁厚12cm，底板厚10cm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寿安镇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灵珠村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义民组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灵珠组机耕道建设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长390米×宽3.5米×厚0.15米道路硬化（含地基）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何孟娟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寿安镇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仙槎村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樟树下组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山塘水库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水竹坞山塘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迎水面C20砼六角块护坡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戴长东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寿安镇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仙槎村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东山下组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大冲坞山塘排洪渠道维修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渠道长度290m，采用C20砼现浇矩形渠道，1.0m宽×0.6m高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戴长东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寿安镇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柳溪村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柳溪组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山塘水库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和尚寺坞山塘维修加固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和尚寺坞山塘维修加固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胡剑锋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三龙镇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三龙村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上尤组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水渠建设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渠道长度430m，C20砼现浇内空0.8m宽×0.5m。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黄恒臻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三龙镇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双蓬村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黎家组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水渠维修工程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C20砼渠道长100m，内空尺寸0.4m×0.4m；C20砼渠道长40m，内空尺寸0.6m×0.4m；C20砼渠道长45m，内空尺寸2m×1.5m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林新斌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2137202基础设施建设和经济发展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三龙镇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杨家村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水渠维修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渠道长度560m，C20砼现浇内空0.4m宽×0.4m高。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董国清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三龙镇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芦田村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石溪组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洗衣码头维修、道路建设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洗衣码头：长20米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道路：长200米*宽3米*厚度0.15米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曹理华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勒功乡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石溪村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五十里机耕道建设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硬化道路长570米、宽2.5米、厚0.15米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勒功乡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白茅村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上下组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上下组机耕道硬化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硬化机耕道长530米，宽2.5m，厚0.15m。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汪茂生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勒功乡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勒功村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一组机耕道路硬化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硬化机耕道长510米，宽2.3m，厚0.15m。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吴建东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勒功乡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查村村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汾前组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汾前组河坝新建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浆砌石挡墙高2m，埋深0.5m，长260m,清淤2350m³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冯骏腾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燕窝组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新建河道护坡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C20砼仰斜式砼挡墙挡墙长160m，墙高1.0m埋深0.4米。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施德庆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储田村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曲阿组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浆砌石挡墙长115m，墙高2.5m埋深0.4米。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郑新发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西坑林场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西坑组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西坑林场河道护岸改造项目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1、浆砌石挡墙长度80m，墙高1.5m埋深0.4米；2、浆砌石挡墙长120m，墙高1.6m埋深0.4米。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歧田村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小港组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歧田村小港组水渠挡墙硬化项目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C20砼挡墙长310m，墙高0.7m埋深0.3米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方孙福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洪村村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庙里组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公墓道路及附属工程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道路硬化157m，宽3m；广场硬化550㎡；工具房一座；路灯15盏，渠道长370m，0.4m*0.4m。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王立峰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建胜村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胜湖组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亮化工程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胜湖组龙胜路沿线亮化工程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太阳能路灯155盏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郑进军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官中村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官中组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河坝护坡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M10浆砌块石挡墙长245m,墙高1.8m埋深0.3米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陈振华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石鼓村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叶村组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山塘水库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直坞里山塘维修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山塘维修加固1座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董赛英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光明村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高家组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河道护磅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C20砼挡墙长36m，墙高2.0m埋深0.5米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孙三园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洛溪组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新建机耕道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碎石路面长700m宽3m;机耕道硬化长275m，宽3m;新建机耕桥一座m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郑民珍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光明村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洪家组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饮水工程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洪家组饮水工程建设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新建取水设施一座，dn50PE输水管600m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孙三园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梅源村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燕窝组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燕窝组水毁护坡建设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C20砼挡墙长165m，墙高1.4m埋深0.4米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李京华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金家门分场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金家门组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洗衣码头及路灯建设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道路硬化60m，宽4.0m；洗衣码头维修1座，拆除重建一座，新建一座；太阳能路灯18盏。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蒋文乔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礼芳村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向家组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礼芳村八亩里水堰重建工程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重建水堰1座，挡墙30米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李少军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南村村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新屋组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护岸整治工程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C20砼挡墙高1m，埋深0.3m，长310米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周全福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浯溪村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双桥组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汪坑机耕道建设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机耕道硬化(碎石垫层)长800m，宽3m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汪正菊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外蒋村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内蒋组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内蒋组村内道路硬化及健身广场硬化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道路硬化长170m宽4m;C20砼挡墙长90m，墙高1m，埋深0.3m;新建三座机耕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刘奇凯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外蒋村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内岭贝组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水堰维修及挡墙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水堰维修1座，挡墙15米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刘奇凯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舍埠村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鲍家组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鲍家组护岸、机耕道建设，水渠硬化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护岸长180米墙高1.0m埋深0.3米仰斜式砼挡墙；水渠硬化310米，0.4m*0.4m；机耕道硬化800米，宽3m；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张进良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勤坑村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松树组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松树组水渠建设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荒地开垦2800m²，0.4m*0.4m渠道900m。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溠口村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新村组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水堰及渠道建设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水堰修复一座；道路硬化140m，宽2.3m；水渠硬化300米，0.4*0.4m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朱端盛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西坑坞机耕路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机耕道硬化560m，宽2.2m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郑忠庆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沽演村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沽一组机耕道硬化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机耕道硬化310m，宽3.5m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郑泽群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诰峰村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诰峰组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机耕道路建设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机耕道硬化500m，宽2.6m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朱根善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中洲村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刘家组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河道护磅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C20砼仰斜式挡墙长54m，墙高2.0m，埋深0.5m。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郑华松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柏林村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塘里组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路面硬化820m²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朱长萍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中洲村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江村乡中洲村路面硬化工程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路面硬化共863m²，仿木栏杆长200m。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郑华松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黄坛乡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东边组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生态及环境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浸没淤积处理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浸没淤积处理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黄坛乡南溪水河道清淤工程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南溪水清淤总量为14000m³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周卫华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黄坛乡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西边组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亮化工程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路灯建设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太阳能路灯74盏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周卫华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黄坛乡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黄坛村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庙下组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道路硬化600m，宽2.5m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金云海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茶培村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赵家下组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赵家下河挡墙工程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浆砌石挡墙高1.5m，埋深0.4m，长225米，设0.12m厚砼压顶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周发强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下源坞组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M10浆砌石挡墙长690米，挡墙墙高1.5m，基础埋深0.3m；机耕桥一座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王立平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铜钱湾组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河道护磅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M10浆砌块石挡墙长203m，墙高2.0m，埋深0.5m。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吴继捷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朱锦村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史湾组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河道护磅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M10浆砌块石挡墙长175m，墙高1.5m，埋深0.3m。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吴明开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京山村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胡家组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生产开发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产业扶持配套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京山村灯泡加工厂机械设备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自动装备机一台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徐春进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张村村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张村组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M10浆砌块石挡墙长201m，墙高2.5m埋深0.4米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戴嵩菲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界田村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竹新组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界田村余家坦水坝及护岸建设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新建水坝16米，墙高1.5m，埋深0.5m，护岸长60米。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黄田组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机耕道硬化400m，宽2m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潘新军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茶山组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茶山组河道护塝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C20砼重力式挡墙，长度100m，高2.0m，基础埋深0.5m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潘新军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小源村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新垦组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公路桥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双港桥重建工程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机耕桥一座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朱新顺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桃墅村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牛石组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河道护磅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C20砼挡墙长220米，墙高1m，埋深0.3m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董胜田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西溪三组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堤坝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西溪三组道路及护坝建设工程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1.机耕道：中间青石板，两边片石，长180米，宽2米 2.M10浆砌石挡墙：长70米，墙高1.5米，埋深0.5m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刘新群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合源村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龙源组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道路护坝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C20砼挡墙长50米，墙高1.5米，埋深0.5m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夏静祥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茶宝村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杨树塘组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道路硬化长580m，宽3米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王双阳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磻溪村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磻溪五组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亭子下洗衣码头及道路建设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1.洗衣码头一座 2.道路硬化450m，宽1.5m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汪新建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茶场组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农田护坡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茶场组农田护坡建设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道路硬化长26米，宽2.5米；M10浆砌石挡墙长390米，墙高1m，埋深0.3m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汪镇锋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2130321大中型水库移民后期扶持专项支出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浮梁县水利局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公示牌96块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由县水利局统一制作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胡卫宙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浮梁县水利局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设计监理费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由县水利局拨付给第三方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34887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8350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胡卫宙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浮梁县水利局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设计监理费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监理费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监理费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由县水利局拨付给第三方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34887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8350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胡卫宙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2137201移民补助资金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2086.54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DE3ZTAxODcxZWFlNWZiYzhiNGI5NmQwMDFlYTQifQ=="/>
  </w:docVars>
  <w:rsids>
    <w:rsidRoot w:val="009B0248"/>
    <w:rsid w:val="00070098"/>
    <w:rsid w:val="000A74CC"/>
    <w:rsid w:val="000F3CEB"/>
    <w:rsid w:val="0031499A"/>
    <w:rsid w:val="0048236C"/>
    <w:rsid w:val="00505E9E"/>
    <w:rsid w:val="006575CD"/>
    <w:rsid w:val="007B4720"/>
    <w:rsid w:val="0089408F"/>
    <w:rsid w:val="009256BC"/>
    <w:rsid w:val="009429B3"/>
    <w:rsid w:val="009B0248"/>
    <w:rsid w:val="00B0605F"/>
    <w:rsid w:val="00B31DFE"/>
    <w:rsid w:val="00B3774A"/>
    <w:rsid w:val="00B8227A"/>
    <w:rsid w:val="00BA5500"/>
    <w:rsid w:val="0168627F"/>
    <w:rsid w:val="01B110AA"/>
    <w:rsid w:val="027E401F"/>
    <w:rsid w:val="03DF26C7"/>
    <w:rsid w:val="04CB5442"/>
    <w:rsid w:val="05151950"/>
    <w:rsid w:val="05740F29"/>
    <w:rsid w:val="05A75BA1"/>
    <w:rsid w:val="06436049"/>
    <w:rsid w:val="06CB1642"/>
    <w:rsid w:val="07341017"/>
    <w:rsid w:val="0757295A"/>
    <w:rsid w:val="07A463B2"/>
    <w:rsid w:val="0825634E"/>
    <w:rsid w:val="085B1D6F"/>
    <w:rsid w:val="08C8500E"/>
    <w:rsid w:val="0A356108"/>
    <w:rsid w:val="0A3B06A7"/>
    <w:rsid w:val="0AF65F5A"/>
    <w:rsid w:val="0C280640"/>
    <w:rsid w:val="0D2C2CF2"/>
    <w:rsid w:val="0F522C97"/>
    <w:rsid w:val="0FD960C7"/>
    <w:rsid w:val="107828E2"/>
    <w:rsid w:val="10821CA6"/>
    <w:rsid w:val="11E608FC"/>
    <w:rsid w:val="12190AD2"/>
    <w:rsid w:val="13180F89"/>
    <w:rsid w:val="138104F4"/>
    <w:rsid w:val="13EF23A5"/>
    <w:rsid w:val="1411591C"/>
    <w:rsid w:val="14B70B7B"/>
    <w:rsid w:val="15BA7DCF"/>
    <w:rsid w:val="1636322A"/>
    <w:rsid w:val="17033CFE"/>
    <w:rsid w:val="188E5E15"/>
    <w:rsid w:val="189C7C50"/>
    <w:rsid w:val="18E869C1"/>
    <w:rsid w:val="19ED3D3C"/>
    <w:rsid w:val="1A307114"/>
    <w:rsid w:val="1A4F434F"/>
    <w:rsid w:val="1AE27EE2"/>
    <w:rsid w:val="1B3A6D5B"/>
    <w:rsid w:val="1BF02CCF"/>
    <w:rsid w:val="1C564C63"/>
    <w:rsid w:val="1DBB23A2"/>
    <w:rsid w:val="1DD9552A"/>
    <w:rsid w:val="1E646ACA"/>
    <w:rsid w:val="1FAE28B2"/>
    <w:rsid w:val="1FE02E2E"/>
    <w:rsid w:val="20BF48A7"/>
    <w:rsid w:val="20D31000"/>
    <w:rsid w:val="20ED1EAF"/>
    <w:rsid w:val="214E201A"/>
    <w:rsid w:val="21E8316C"/>
    <w:rsid w:val="22087A95"/>
    <w:rsid w:val="24BA3E19"/>
    <w:rsid w:val="25416B4F"/>
    <w:rsid w:val="254C2D14"/>
    <w:rsid w:val="25D16D75"/>
    <w:rsid w:val="2730724F"/>
    <w:rsid w:val="27CE665E"/>
    <w:rsid w:val="28835A1C"/>
    <w:rsid w:val="288F53F1"/>
    <w:rsid w:val="29F76348"/>
    <w:rsid w:val="2A8B5BC9"/>
    <w:rsid w:val="2B5F5153"/>
    <w:rsid w:val="2B7D11DF"/>
    <w:rsid w:val="2BBC0789"/>
    <w:rsid w:val="2C636015"/>
    <w:rsid w:val="2F1C3757"/>
    <w:rsid w:val="2F5F1FA0"/>
    <w:rsid w:val="2F66219C"/>
    <w:rsid w:val="2F875074"/>
    <w:rsid w:val="2F8F437E"/>
    <w:rsid w:val="2FEB0396"/>
    <w:rsid w:val="3023171A"/>
    <w:rsid w:val="3135465C"/>
    <w:rsid w:val="317258B0"/>
    <w:rsid w:val="317359DF"/>
    <w:rsid w:val="31794DCD"/>
    <w:rsid w:val="31B3144C"/>
    <w:rsid w:val="348D2B6B"/>
    <w:rsid w:val="35262C3A"/>
    <w:rsid w:val="35683787"/>
    <w:rsid w:val="359C73A0"/>
    <w:rsid w:val="363C3E41"/>
    <w:rsid w:val="36985DB9"/>
    <w:rsid w:val="372E2279"/>
    <w:rsid w:val="37B409D1"/>
    <w:rsid w:val="38121912"/>
    <w:rsid w:val="3816778B"/>
    <w:rsid w:val="39536296"/>
    <w:rsid w:val="39AB0128"/>
    <w:rsid w:val="3A692514"/>
    <w:rsid w:val="3A72375F"/>
    <w:rsid w:val="3AC4740D"/>
    <w:rsid w:val="3BCC0F04"/>
    <w:rsid w:val="3E256873"/>
    <w:rsid w:val="3E2A1638"/>
    <w:rsid w:val="3E44780A"/>
    <w:rsid w:val="3EBE2229"/>
    <w:rsid w:val="3EFC553F"/>
    <w:rsid w:val="3EFD632B"/>
    <w:rsid w:val="3FFD6C8D"/>
    <w:rsid w:val="400B7B92"/>
    <w:rsid w:val="40D73690"/>
    <w:rsid w:val="421805C2"/>
    <w:rsid w:val="42C32B13"/>
    <w:rsid w:val="43E71B8B"/>
    <w:rsid w:val="444C3D3F"/>
    <w:rsid w:val="45B84007"/>
    <w:rsid w:val="46281EB8"/>
    <w:rsid w:val="48853CC3"/>
    <w:rsid w:val="48933C22"/>
    <w:rsid w:val="48C14343"/>
    <w:rsid w:val="4B101F6A"/>
    <w:rsid w:val="4B644064"/>
    <w:rsid w:val="4B814C16"/>
    <w:rsid w:val="4D645A89"/>
    <w:rsid w:val="4E234759"/>
    <w:rsid w:val="4E4C6C62"/>
    <w:rsid w:val="4F157A19"/>
    <w:rsid w:val="4F97176C"/>
    <w:rsid w:val="506D5E4C"/>
    <w:rsid w:val="50C35389"/>
    <w:rsid w:val="53582700"/>
    <w:rsid w:val="53B92A73"/>
    <w:rsid w:val="54AF247D"/>
    <w:rsid w:val="54C17E31"/>
    <w:rsid w:val="54EB0FDD"/>
    <w:rsid w:val="56073F6A"/>
    <w:rsid w:val="56505911"/>
    <w:rsid w:val="56570A4D"/>
    <w:rsid w:val="56675B09"/>
    <w:rsid w:val="57047D09"/>
    <w:rsid w:val="57357906"/>
    <w:rsid w:val="576C2417"/>
    <w:rsid w:val="589F01FB"/>
    <w:rsid w:val="58CC5F79"/>
    <w:rsid w:val="59457283"/>
    <w:rsid w:val="596505FC"/>
    <w:rsid w:val="5A233F1B"/>
    <w:rsid w:val="5A3F6F16"/>
    <w:rsid w:val="5ADC3C17"/>
    <w:rsid w:val="5C0A758A"/>
    <w:rsid w:val="5C395E1C"/>
    <w:rsid w:val="5C940E97"/>
    <w:rsid w:val="5D0073DC"/>
    <w:rsid w:val="5E1611EE"/>
    <w:rsid w:val="5E497DA1"/>
    <w:rsid w:val="6042276E"/>
    <w:rsid w:val="608C71C6"/>
    <w:rsid w:val="60D15818"/>
    <w:rsid w:val="61105263"/>
    <w:rsid w:val="613335B3"/>
    <w:rsid w:val="61E15FB7"/>
    <w:rsid w:val="628B4053"/>
    <w:rsid w:val="63273E9D"/>
    <w:rsid w:val="63373134"/>
    <w:rsid w:val="65002AB3"/>
    <w:rsid w:val="66E73048"/>
    <w:rsid w:val="671C709B"/>
    <w:rsid w:val="686B0388"/>
    <w:rsid w:val="68E7232F"/>
    <w:rsid w:val="690770E6"/>
    <w:rsid w:val="69296D04"/>
    <w:rsid w:val="69F67E1D"/>
    <w:rsid w:val="6A5D6116"/>
    <w:rsid w:val="6ABA287E"/>
    <w:rsid w:val="6BA152A6"/>
    <w:rsid w:val="6C5F6456"/>
    <w:rsid w:val="6CCF2B0C"/>
    <w:rsid w:val="6CF1097C"/>
    <w:rsid w:val="6D281A45"/>
    <w:rsid w:val="6DAF654A"/>
    <w:rsid w:val="6E443B55"/>
    <w:rsid w:val="6EF82A96"/>
    <w:rsid w:val="6F652C54"/>
    <w:rsid w:val="702237B6"/>
    <w:rsid w:val="71803914"/>
    <w:rsid w:val="72467184"/>
    <w:rsid w:val="72AF31D0"/>
    <w:rsid w:val="730924B4"/>
    <w:rsid w:val="739E7864"/>
    <w:rsid w:val="74D24681"/>
    <w:rsid w:val="759134F2"/>
    <w:rsid w:val="77331285"/>
    <w:rsid w:val="773D673A"/>
    <w:rsid w:val="779A7AD3"/>
    <w:rsid w:val="791F60E7"/>
    <w:rsid w:val="79B1211B"/>
    <w:rsid w:val="79F05650"/>
    <w:rsid w:val="7AC31560"/>
    <w:rsid w:val="7ADA2EBE"/>
    <w:rsid w:val="7B2C3C1F"/>
    <w:rsid w:val="7B9173DF"/>
    <w:rsid w:val="7D625281"/>
    <w:rsid w:val="7E643A0A"/>
    <w:rsid w:val="7EB82C47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Calibri" w:hAnsi="Calibri" w:cs="宋体"/>
      <w:sz w:val="18"/>
      <w:szCs w:val="18"/>
    </w:rPr>
  </w:style>
  <w:style w:type="character" w:customStyle="1" w:styleId="8">
    <w:name w:val="Footer Char"/>
    <w:basedOn w:val="5"/>
    <w:link w:val="2"/>
    <w:autoRedefine/>
    <w:semiHidden/>
    <w:qFormat/>
    <w:locked/>
    <w:uiPriority w:val="99"/>
    <w:rPr>
      <w:rFonts w:ascii="Calibri" w:hAnsi="Calibri" w:cs="宋体"/>
      <w:sz w:val="18"/>
      <w:szCs w:val="18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1">
    <w:name w:val="font7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5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101"/>
    <w:basedOn w:val="5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4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8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4">
    <w:name w:val="font221"/>
    <w:basedOn w:val="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31"/>
    <w:basedOn w:val="5"/>
    <w:autoRedefine/>
    <w:qFormat/>
    <w:uiPriority w:val="0"/>
    <w:rPr>
      <w:rFonts w:hint="eastAsia" w:ascii="宋体" w:hAnsi="宋体" w:eastAsia="宋体" w:cs="宋体"/>
      <w:color w:val="70AD47"/>
      <w:sz w:val="20"/>
      <w:szCs w:val="20"/>
      <w:u w:val="none"/>
    </w:rPr>
  </w:style>
  <w:style w:type="character" w:customStyle="1" w:styleId="26">
    <w:name w:val="font112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61"/>
    <w:basedOn w:val="5"/>
    <w:autoRedefine/>
    <w:qFormat/>
    <w:uiPriority w:val="0"/>
    <w:rPr>
      <w:rFonts w:hint="default" w:ascii="Times New Roman" w:hAnsi="Times New Roman" w:cs="Times New Roman"/>
      <w:color w:val="5B9BD5"/>
      <w:sz w:val="20"/>
      <w:szCs w:val="20"/>
      <w:u w:val="none"/>
    </w:rPr>
  </w:style>
  <w:style w:type="character" w:customStyle="1" w:styleId="29">
    <w:name w:val="font211"/>
    <w:basedOn w:val="5"/>
    <w:autoRedefine/>
    <w:qFormat/>
    <w:uiPriority w:val="0"/>
    <w:rPr>
      <w:rFonts w:hint="eastAsia" w:ascii="宋体" w:hAnsi="宋体" w:eastAsia="宋体" w:cs="宋体"/>
      <w:color w:val="5B9BD5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18</Pages>
  <Words>8536</Words>
  <Characters>10814</Characters>
  <Lines>0</Lines>
  <Paragraphs>0</Paragraphs>
  <TotalTime>2</TotalTime>
  <ScaleCrop>false</ScaleCrop>
  <LinksUpToDate>false</LinksUpToDate>
  <CharactersWithSpaces>10889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2018-06-01T09:42:00Z</dcterms:created>
  <dc:creator>荒野草木人</dc:creator>
  <cp:lastModifiedBy>Administrator</cp:lastModifiedBy>
  <cp:lastPrinted>2024-04-08T02:03:00Z</cp:lastPrinted>
  <dcterms:modified xsi:type="dcterms:W3CDTF">2024-06-12T08:19:27Z</dcterms:modified>
  <dc:title>浮梁县扶贫和移民办公室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372701918_btnclosed</vt:lpwstr>
  </property>
  <property fmtid="{D5CDD505-2E9C-101B-9397-08002B2CF9AE}" pid="4" name="ICV">
    <vt:lpwstr>78E67E52D8D94F9998059F6F92298385_13</vt:lpwstr>
  </property>
</Properties>
</file>