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196"/>
        <w:gridCol w:w="1971"/>
        <w:gridCol w:w="153"/>
        <w:gridCol w:w="806"/>
        <w:gridCol w:w="160"/>
        <w:gridCol w:w="1024"/>
        <w:gridCol w:w="966"/>
        <w:gridCol w:w="1182"/>
        <w:gridCol w:w="7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kern w:val="0"/>
                <w:sz w:val="32"/>
                <w:szCs w:val="32"/>
              </w:rPr>
              <w:t>2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9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县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级部门预算项目绩效自评情况汇总表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384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50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1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19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31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项目资金绩效自评得分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</w:t>
            </w:r>
          </w:p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年中追加数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追减数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小计</w:t>
            </w:r>
          </w:p>
        </w:tc>
        <w:tc>
          <w:tcPr>
            <w:tcW w:w="11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审计工作经费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kern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城乡环境审计经费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2019年跟踪审计费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kern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2020年跟踪审计费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540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259.52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2020年投资审计经费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88.38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政府投资审计工作经费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76.96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浮梁县审计局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经费拨款（补助）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41.9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开展绩效自评项目合计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1044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1044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自评价</w:t>
            </w:r>
          </w:p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平均分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94.14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3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年部门预算项目支出总额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752.76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752.76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部门预算项目总个数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59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开展绩效自评项目支出总额占本部门预算项目支出总额的比例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=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年度部门开展绩效自评项目全年预算数合计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年度部门预算项目支出全年预算数总额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*100%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138.69%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0C490B-B53E-49E6-A3AB-8294C960584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C95E14F6-E113-4AA1-B536-D85CA0B13A2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6D0432C-F5C5-473B-8430-4BB176D4404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CAB18644-442C-4C90-A548-AED3368CCF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yZWY1MmE4YjhkZTEyNjY3ZWUwNGE1MDg3ODYyMWMifQ=="/>
  </w:docVars>
  <w:rsids>
    <w:rsidRoot w:val="109B61CD"/>
    <w:rsid w:val="0B7F7B23"/>
    <w:rsid w:val="109B61CD"/>
    <w:rsid w:val="15455A37"/>
    <w:rsid w:val="3BA7084C"/>
    <w:rsid w:val="3F0C1519"/>
    <w:rsid w:val="43BB41A8"/>
    <w:rsid w:val="498F0F20"/>
    <w:rsid w:val="4E9F627F"/>
    <w:rsid w:val="6C13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419</Characters>
  <Lines>0</Lines>
  <Paragraphs>0</Paragraphs>
  <TotalTime>107</TotalTime>
  <ScaleCrop>false</ScaleCrop>
  <LinksUpToDate>false</LinksUpToDate>
  <CharactersWithSpaces>443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2022-06-14T02:41:00Z</dcterms:created>
  <dc:creator>张嘴吃药</dc:creator>
  <cp:lastModifiedBy>张嘴吃药</cp:lastModifiedBy>
  <dcterms:modified xsi:type="dcterms:W3CDTF">2022-06-14T06:53:12Z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1CAA9A18951B4922B24F2A8CBFEFAF1D</vt:lpwstr>
  </property>
</Properties>
</file>