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  <w:t>浮梁县人社局2024年普法责任清单</w:t>
      </w:r>
    </w:p>
    <w:p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</w:pPr>
    </w:p>
    <w:tbl>
      <w:tblPr>
        <w:tblStyle w:val="3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4"/>
        <w:gridCol w:w="1513"/>
        <w:gridCol w:w="1156"/>
        <w:gridCol w:w="1944"/>
        <w:gridCol w:w="1763"/>
        <w:gridCol w:w="600"/>
        <w:gridCol w:w="1096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5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普法内容</w:t>
            </w:r>
          </w:p>
        </w:tc>
        <w:tc>
          <w:tcPr>
            <w:tcW w:w="11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普法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对象</w:t>
            </w:r>
          </w:p>
        </w:tc>
        <w:tc>
          <w:tcPr>
            <w:tcW w:w="19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普法目标</w:t>
            </w:r>
          </w:p>
        </w:tc>
        <w:tc>
          <w:tcPr>
            <w:tcW w:w="17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具体举措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责任领导</w:t>
            </w:r>
          </w:p>
        </w:tc>
        <w:tc>
          <w:tcPr>
            <w:tcW w:w="1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责任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部门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5" w:hRule="atLeast"/>
        </w:trPr>
        <w:tc>
          <w:tcPr>
            <w:tcW w:w="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习近平法治思想、《中国共产党纪律处分条例》等党内法规</w:t>
            </w:r>
          </w:p>
        </w:tc>
        <w:tc>
          <w:tcPr>
            <w:tcW w:w="11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全体人社干部</w:t>
            </w:r>
          </w:p>
        </w:tc>
        <w:tc>
          <w:tcPr>
            <w:tcW w:w="19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提高干部职工运用法治思维和法治方式开展工作、解决问题、推动发展的能力。深入开展党纪学习教育，增强干部职工法纪意识。</w:t>
            </w:r>
          </w:p>
        </w:tc>
        <w:tc>
          <w:tcPr>
            <w:tcW w:w="17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局党组中心组学习；2、开展专题讲座；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3．通过学习强国和普法读本等途径学习。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虎</w:t>
            </w:r>
          </w:p>
        </w:tc>
        <w:tc>
          <w:tcPr>
            <w:tcW w:w="1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1" w:hRule="atLeast"/>
        </w:trPr>
        <w:tc>
          <w:tcPr>
            <w:tcW w:w="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5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习近平法治思想、《中国共产党章程》和全面依法治国重要论述及重要部署</w:t>
            </w:r>
          </w:p>
        </w:tc>
        <w:tc>
          <w:tcPr>
            <w:tcW w:w="11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全体人社干部</w:t>
            </w:r>
          </w:p>
        </w:tc>
        <w:tc>
          <w:tcPr>
            <w:tcW w:w="19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推动党内法规宣传教育常态化、制度化。</w:t>
            </w:r>
          </w:p>
        </w:tc>
        <w:tc>
          <w:tcPr>
            <w:tcW w:w="17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1．党组中心组学习。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2．各党支部“三会一课”、主题党日活动等形式开展学习。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李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雪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锋</w:t>
            </w:r>
          </w:p>
        </w:tc>
        <w:tc>
          <w:tcPr>
            <w:tcW w:w="1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局秘书股、各党支部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6" w:hRule="atLeast"/>
        </w:trPr>
        <w:tc>
          <w:tcPr>
            <w:tcW w:w="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5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习近平法治思想、《宪法》和《事业单位人事管理条例》</w:t>
            </w:r>
          </w:p>
        </w:tc>
        <w:tc>
          <w:tcPr>
            <w:tcW w:w="11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全体人社干部、社会公众</w:t>
            </w:r>
          </w:p>
        </w:tc>
        <w:tc>
          <w:tcPr>
            <w:tcW w:w="19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增强干部职工及社会公众宪法意识，牢固树立宪法权威，努力形成“尊崇宪法、学习宪法、遵守宪法、维护宪法、运用宪法”的浓厚氛围。</w:t>
            </w:r>
          </w:p>
        </w:tc>
        <w:tc>
          <w:tcPr>
            <w:tcW w:w="17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组织集中学习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2．参加法宣在线学习及考试　3．开展12.4国家宪法日宣传活动等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顺</w:t>
            </w:r>
          </w:p>
        </w:tc>
        <w:tc>
          <w:tcPr>
            <w:tcW w:w="1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局秘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书股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1" w:hRule="atLeast"/>
        </w:trPr>
        <w:tc>
          <w:tcPr>
            <w:tcW w:w="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习近平法治思想、《劳动争议调解仲裁法》《工伤保险条例》、《保障农民工工资支付条例》等法律法规</w:t>
            </w:r>
          </w:p>
        </w:tc>
        <w:tc>
          <w:tcPr>
            <w:tcW w:w="11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全体人社干部、社会公众</w:t>
            </w:r>
          </w:p>
        </w:tc>
        <w:tc>
          <w:tcPr>
            <w:tcW w:w="19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增强用人单位依法用工、劳动者依法维权益的意识，减少劳资纠纷，构建和谐劳动关系。</w:t>
            </w:r>
          </w:p>
        </w:tc>
        <w:tc>
          <w:tcPr>
            <w:tcW w:w="17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开展集中宣传　2．以案释法，以案讲法。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开展普法进企业活动。　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萍</w:t>
            </w:r>
          </w:p>
        </w:tc>
        <w:tc>
          <w:tcPr>
            <w:tcW w:w="1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劳动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监察、仲裁院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9" w:hRule="atLeast"/>
        </w:trPr>
        <w:tc>
          <w:tcPr>
            <w:tcW w:w="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5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习近平法治思想、《民法典》、《安全生产法》、《禁毒法》等法律法规</w:t>
            </w:r>
          </w:p>
        </w:tc>
        <w:tc>
          <w:tcPr>
            <w:tcW w:w="11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全体人社干部、社会公众</w:t>
            </w:r>
          </w:p>
        </w:tc>
        <w:tc>
          <w:tcPr>
            <w:tcW w:w="19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提高领导干部依法行政水平，推进法治政府建设；推进广大人民群众知法、守法、用法，让法律法规融入基层治理，融入法治实践，走到群众身边，走进群众心里。</w:t>
            </w:r>
          </w:p>
        </w:tc>
        <w:tc>
          <w:tcPr>
            <w:tcW w:w="17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局党组中心组学习。　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2．开展领导干部学法用法专题培训。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3．通过学习强国、普法读本等途径学习。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徐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新</w:t>
            </w:r>
          </w:p>
        </w:tc>
        <w:tc>
          <w:tcPr>
            <w:tcW w:w="1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局秘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书股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1" w:hRule="atLeast"/>
        </w:trPr>
        <w:tc>
          <w:tcPr>
            <w:tcW w:w="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5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习近平法治思想、《就业促进法》等相关法律法规</w:t>
            </w:r>
          </w:p>
        </w:tc>
        <w:tc>
          <w:tcPr>
            <w:tcW w:w="11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全体就创干部、社会公众</w:t>
            </w:r>
          </w:p>
        </w:tc>
        <w:tc>
          <w:tcPr>
            <w:tcW w:w="19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积极宣传就业政策法规和便民举措。</w:t>
            </w:r>
          </w:p>
        </w:tc>
        <w:tc>
          <w:tcPr>
            <w:tcW w:w="17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开展集中学习；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2组织各种招聘会、就业援助、春风行动等活动开展宣传。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王  俊</w:t>
            </w:r>
          </w:p>
        </w:tc>
        <w:tc>
          <w:tcPr>
            <w:tcW w:w="1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就创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中心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1" w:hRule="atLeast"/>
        </w:trPr>
        <w:tc>
          <w:tcPr>
            <w:tcW w:w="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5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习近平法治思想、《社会保险法》</w:t>
            </w:r>
          </w:p>
        </w:tc>
        <w:tc>
          <w:tcPr>
            <w:tcW w:w="11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全体社保干部、社会公众</w:t>
            </w:r>
          </w:p>
        </w:tc>
        <w:tc>
          <w:tcPr>
            <w:tcW w:w="19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推进参保扩面及扩大就业，提高全民参保的积极性，保障参保人的合法权益。</w:t>
            </w:r>
          </w:p>
        </w:tc>
        <w:tc>
          <w:tcPr>
            <w:tcW w:w="17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开展集中学习；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2．开展社保扩面、新业态工伤保险等法律政策宣传。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李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良</w:t>
            </w:r>
          </w:p>
        </w:tc>
        <w:tc>
          <w:tcPr>
            <w:tcW w:w="1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社保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中心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CF5B0A"/>
    <w:multiLevelType w:val="singleLevel"/>
    <w:tmpl w:val="88CF5B0A"/>
    <w:lvl w:ilvl="0" w:tentative="0">
      <w:start w:val="1"/>
      <w:numFmt w:val="decimal"/>
      <w:suff w:val="nothing"/>
      <w:lvlText w:val="%1．"/>
      <w:lvlJc w:val="left"/>
    </w:lvl>
  </w:abstractNum>
  <w:abstractNum w:abstractNumId="1">
    <w:nsid w:val="CCA8682F"/>
    <w:multiLevelType w:val="singleLevel"/>
    <w:tmpl w:val="CCA8682F"/>
    <w:lvl w:ilvl="0" w:tentative="0">
      <w:start w:val="1"/>
      <w:numFmt w:val="decimal"/>
      <w:suff w:val="nothing"/>
      <w:lvlText w:val="%1．"/>
      <w:lvlJc w:val="left"/>
    </w:lvl>
  </w:abstractNum>
  <w:abstractNum w:abstractNumId="2">
    <w:nsid w:val="E4C87C15"/>
    <w:multiLevelType w:val="singleLevel"/>
    <w:tmpl w:val="E4C87C15"/>
    <w:lvl w:ilvl="0" w:tentative="0">
      <w:start w:val="1"/>
      <w:numFmt w:val="decimal"/>
      <w:suff w:val="nothing"/>
      <w:lvlText w:val="%1．"/>
      <w:lvlJc w:val="left"/>
    </w:lvl>
  </w:abstractNum>
  <w:abstractNum w:abstractNumId="3">
    <w:nsid w:val="E8568A19"/>
    <w:multiLevelType w:val="singleLevel"/>
    <w:tmpl w:val="E8568A19"/>
    <w:lvl w:ilvl="0" w:tentative="0">
      <w:start w:val="1"/>
      <w:numFmt w:val="decimal"/>
      <w:suff w:val="nothing"/>
      <w:lvlText w:val="%1．"/>
      <w:lvlJc w:val="left"/>
    </w:lvl>
  </w:abstractNum>
  <w:abstractNum w:abstractNumId="4">
    <w:nsid w:val="0663D151"/>
    <w:multiLevelType w:val="singleLevel"/>
    <w:tmpl w:val="0663D151"/>
    <w:lvl w:ilvl="0" w:tentative="0">
      <w:start w:val="1"/>
      <w:numFmt w:val="decimal"/>
      <w:suff w:val="nothing"/>
      <w:lvlText w:val="%1．"/>
      <w:lvlJc w:val="left"/>
    </w:lvl>
  </w:abstractNum>
  <w:abstractNum w:abstractNumId="5">
    <w:nsid w:val="2380B73E"/>
    <w:multiLevelType w:val="singleLevel"/>
    <w:tmpl w:val="2380B73E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zNDliMzI2MjI0ZTU0MDZlYzc4NTkzNmFiMmQyZDMifQ=="/>
  </w:docVars>
  <w:rsids>
    <w:rsidRoot w:val="4DD30EBE"/>
    <w:rsid w:val="04FA62D6"/>
    <w:rsid w:val="4DD30EBE"/>
    <w:rsid w:val="57B5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891</Words>
  <Characters>897</Characters>
  <Lines>0</Lines>
  <Paragraphs>0</Paragraphs>
  <TotalTime>3</TotalTime>
  <ScaleCrop>false</ScaleCrop>
  <LinksUpToDate>false</LinksUpToDate>
  <CharactersWithSpaces>902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2024-06-26T06:23:00Z</dcterms:created>
  <dc:creator>cure.</dc:creator>
  <cp:lastModifiedBy>cure.</cp:lastModifiedBy>
  <dcterms:modified xsi:type="dcterms:W3CDTF">2024-06-27T02:52:38Z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B206103EFA9C469E94B1622004F606C3_13</vt:lpwstr>
  </property>
</Properties>
</file>