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360" w:lineRule="auto"/>
        <w:ind w:firstLine="632" w:firstLineChars="200"/>
        <w:jc w:val="center"/>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目录</w:t>
      </w:r>
    </w:p>
    <w:p>
      <w:pPr>
        <w:pStyle w:val="2"/>
        <w:spacing w:before="0" w:beforeAutospacing="0" w:after="0" w:afterAutospacing="0" w:line="360" w:lineRule="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　</w:t>
      </w:r>
      <w:r>
        <w:rPr>
          <w:rFonts w:hint="eastAsia" w:asciiTheme="minorEastAsia" w:hAnsiTheme="minorEastAsia" w:eastAsiaTheme="minorEastAsia" w:cstheme="minorEastAsia"/>
          <w:b w:val="0"/>
          <w:bCs w:val="0"/>
          <w:spacing w:val="-2"/>
          <w:kern w:val="2"/>
          <w:sz w:val="32"/>
          <w:szCs w:val="32"/>
          <w:highlight w:val="none"/>
          <w:lang w:val="en-US" w:eastAsia="zh-CN" w:bidi="ar-SA"/>
        </w:rPr>
        <w:t>　</w:t>
      </w:r>
      <w:r>
        <w:rPr>
          <w:rFonts w:hint="eastAsia" w:asciiTheme="minorEastAsia" w:hAnsiTheme="minorEastAsia" w:eastAsiaTheme="minorEastAsia" w:cstheme="minorEastAsia"/>
          <w:b w:val="0"/>
          <w:bCs w:val="0"/>
          <w:spacing w:val="-2"/>
          <w:kern w:val="2"/>
          <w:sz w:val="32"/>
          <w:szCs w:val="32"/>
          <w:highlight w:val="none"/>
          <w:lang w:val="en-US" w:eastAsia="zh-CN" w:bidi="ar-SA"/>
        </w:rPr>
        <w:t>第一部分</w:t>
      </w:r>
      <w:r>
        <w:rPr>
          <w:rFonts w:hint="eastAsia" w:asciiTheme="minorEastAsia" w:hAnsiTheme="minorEastAsia" w:eastAsiaTheme="minorEastAsia" w:cstheme="minorEastAsia"/>
          <w:b w:val="0"/>
          <w:bCs w:val="0"/>
          <w:spacing w:val="-2"/>
          <w:kern w:val="2"/>
          <w:sz w:val="32"/>
          <w:szCs w:val="32"/>
          <w:highlight w:val="none"/>
          <w:lang w:val="en-US" w:eastAsia="zh-CN" w:bidi="ar-SA"/>
        </w:rPr>
        <w:t>浮梁县社保局</w:t>
      </w:r>
      <w:r>
        <w:rPr>
          <w:rFonts w:hint="eastAsia" w:asciiTheme="minorEastAsia" w:hAnsiTheme="minorEastAsia" w:eastAsiaTheme="minorEastAsia" w:cstheme="minorEastAsia"/>
          <w:b w:val="0"/>
          <w:bCs w:val="0"/>
          <w:spacing w:val="-2"/>
          <w:kern w:val="2"/>
          <w:sz w:val="32"/>
          <w:szCs w:val="32"/>
          <w:highlight w:val="none"/>
          <w:lang w:val="en-US" w:eastAsia="zh-CN" w:bidi="ar-SA"/>
        </w:rPr>
        <w:t>概况</w:t>
      </w:r>
    </w:p>
    <w:p>
      <w:pPr>
        <w:pStyle w:val="2"/>
        <w:spacing w:before="0" w:beforeAutospacing="0" w:after="0" w:afterAutospacing="0" w:line="360" w:lineRule="auto"/>
        <w:ind w:left="420" w:leftChars="2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　　一、部门主要职责</w:t>
      </w:r>
    </w:p>
    <w:p>
      <w:pPr>
        <w:pStyle w:val="2"/>
        <w:spacing w:before="0" w:beforeAutospacing="0" w:after="0" w:afterAutospacing="0" w:line="360" w:lineRule="auto"/>
        <w:ind w:left="420" w:leftChars="200" w:firstLine="64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二、部门基本情况</w:t>
      </w:r>
    </w:p>
    <w:p>
      <w:pPr>
        <w:pStyle w:val="2"/>
        <w:spacing w:before="0" w:beforeAutospacing="0" w:after="0" w:afterAutospacing="0" w:line="360" w:lineRule="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　</w:t>
      </w:r>
      <w:r>
        <w:rPr>
          <w:rFonts w:hint="eastAsia" w:asciiTheme="minorEastAsia" w:hAnsiTheme="minorEastAsia" w:eastAsiaTheme="minorEastAsia" w:cstheme="minorEastAsia"/>
          <w:b w:val="0"/>
          <w:bCs w:val="0"/>
          <w:spacing w:val="-2"/>
          <w:kern w:val="2"/>
          <w:sz w:val="32"/>
          <w:szCs w:val="32"/>
          <w:highlight w:val="none"/>
          <w:lang w:val="en-US" w:eastAsia="zh-CN" w:bidi="ar-SA"/>
        </w:rPr>
        <w:t>　第二部分</w:t>
      </w:r>
      <w:r>
        <w:rPr>
          <w:rFonts w:hint="eastAsia" w:asciiTheme="minorEastAsia" w:hAnsiTheme="minorEastAsia" w:eastAsiaTheme="minorEastAsia" w:cstheme="minorEastAsia"/>
          <w:b w:val="0"/>
          <w:bCs w:val="0"/>
          <w:spacing w:val="-2"/>
          <w:kern w:val="2"/>
          <w:sz w:val="32"/>
          <w:szCs w:val="32"/>
          <w:highlight w:val="none"/>
          <w:lang w:val="en-US" w:eastAsia="zh-CN" w:bidi="ar-SA"/>
        </w:rPr>
        <w:t>浮梁县社保局</w:t>
      </w:r>
      <w:r>
        <w:rPr>
          <w:rFonts w:hint="eastAsia" w:asciiTheme="minorEastAsia" w:hAnsiTheme="minorEastAsia" w:eastAsiaTheme="minorEastAsia" w:cstheme="minorEastAsia"/>
          <w:b w:val="0"/>
          <w:bCs w:val="0"/>
          <w:spacing w:val="-2"/>
          <w:kern w:val="2"/>
          <w:sz w:val="32"/>
          <w:szCs w:val="32"/>
          <w:highlight w:val="none"/>
          <w:lang w:val="en-US" w:eastAsia="zh-CN" w:bidi="ar-SA"/>
        </w:rPr>
        <w:t>2022年部门预算情况说明</w:t>
      </w:r>
    </w:p>
    <w:p>
      <w:pPr>
        <w:pStyle w:val="2"/>
        <w:spacing w:before="0" w:beforeAutospacing="0" w:after="0" w:afterAutospacing="0" w:line="360" w:lineRule="auto"/>
        <w:ind w:left="420" w:leftChars="200" w:firstLine="64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一、2022年部门预算收支情况说明</w:t>
      </w:r>
    </w:p>
    <w:p>
      <w:pPr>
        <w:pStyle w:val="2"/>
        <w:spacing w:before="0" w:beforeAutospacing="0" w:after="0" w:afterAutospacing="0" w:line="360" w:lineRule="auto"/>
        <w:ind w:left="420" w:leftChars="2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　　二、2022年“三公”经费预算情况说明</w:t>
      </w:r>
    </w:p>
    <w:p>
      <w:pPr>
        <w:pStyle w:val="2"/>
        <w:spacing w:before="0" w:beforeAutospacing="0" w:after="0" w:afterAutospacing="0" w:line="360" w:lineRule="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　　</w:t>
      </w:r>
      <w:r>
        <w:rPr>
          <w:rFonts w:hint="eastAsia" w:asciiTheme="minorEastAsia" w:hAnsiTheme="minorEastAsia" w:eastAsiaTheme="minorEastAsia" w:cstheme="minorEastAsia"/>
          <w:b w:val="0"/>
          <w:bCs w:val="0"/>
          <w:spacing w:val="-2"/>
          <w:kern w:val="2"/>
          <w:sz w:val="32"/>
          <w:szCs w:val="32"/>
          <w:highlight w:val="none"/>
          <w:lang w:val="en-US" w:eastAsia="zh-CN" w:bidi="ar-SA"/>
        </w:rPr>
        <w:t>第三部分</w:t>
      </w:r>
      <w:r>
        <w:rPr>
          <w:rFonts w:hint="eastAsia" w:asciiTheme="minorEastAsia" w:hAnsiTheme="minorEastAsia" w:eastAsiaTheme="minorEastAsia" w:cstheme="minorEastAsia"/>
          <w:b w:val="0"/>
          <w:bCs w:val="0"/>
          <w:spacing w:val="-2"/>
          <w:kern w:val="2"/>
          <w:sz w:val="32"/>
          <w:szCs w:val="32"/>
          <w:highlight w:val="none"/>
          <w:lang w:val="en-US" w:eastAsia="zh-CN" w:bidi="ar-SA"/>
        </w:rPr>
        <w:t>浮梁县社保局</w:t>
      </w:r>
      <w:r>
        <w:rPr>
          <w:rFonts w:hint="eastAsia" w:asciiTheme="minorEastAsia" w:hAnsiTheme="minorEastAsia" w:eastAsiaTheme="minorEastAsia" w:cstheme="minorEastAsia"/>
          <w:b w:val="0"/>
          <w:bCs w:val="0"/>
          <w:spacing w:val="-2"/>
          <w:kern w:val="2"/>
          <w:sz w:val="32"/>
          <w:szCs w:val="32"/>
          <w:highlight w:val="none"/>
          <w:lang w:val="en-US" w:eastAsia="zh-CN" w:bidi="ar-SA"/>
        </w:rPr>
        <w:t>2022年部门预算表</w:t>
      </w:r>
    </w:p>
    <w:p>
      <w:pPr>
        <w:pStyle w:val="2"/>
        <w:spacing w:before="0" w:beforeAutospacing="0" w:after="0" w:afterAutospacing="0" w:line="360" w:lineRule="auto"/>
        <w:ind w:left="420" w:leftChars="2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　　一、收支预算总表</w:t>
      </w:r>
    </w:p>
    <w:p>
      <w:pPr>
        <w:pStyle w:val="2"/>
        <w:spacing w:before="0" w:beforeAutospacing="0" w:after="0" w:afterAutospacing="0" w:line="360" w:lineRule="auto"/>
        <w:ind w:left="420" w:leftChars="2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　　二、部门收入总表</w:t>
      </w:r>
    </w:p>
    <w:p>
      <w:pPr>
        <w:pStyle w:val="2"/>
        <w:spacing w:before="0" w:beforeAutospacing="0" w:after="0" w:afterAutospacing="0" w:line="360" w:lineRule="auto"/>
        <w:ind w:left="420" w:leftChars="2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　　三、部门支出总表</w:t>
      </w:r>
    </w:p>
    <w:p>
      <w:pPr>
        <w:pStyle w:val="2"/>
        <w:spacing w:before="0" w:beforeAutospacing="0" w:after="0" w:afterAutospacing="0" w:line="360" w:lineRule="auto"/>
        <w:ind w:left="420" w:leftChars="2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　　四、财政拨款收支总表</w:t>
      </w:r>
    </w:p>
    <w:p>
      <w:pPr>
        <w:pStyle w:val="2"/>
        <w:spacing w:before="0" w:beforeAutospacing="0" w:after="0" w:afterAutospacing="0" w:line="360" w:lineRule="auto"/>
        <w:ind w:left="420" w:leftChars="2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　　五、一般公共预算支出表</w:t>
      </w:r>
    </w:p>
    <w:p>
      <w:pPr>
        <w:pStyle w:val="2"/>
        <w:spacing w:before="0" w:beforeAutospacing="0" w:after="0" w:afterAutospacing="0" w:line="360" w:lineRule="auto"/>
        <w:ind w:left="420" w:leftChars="2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　　六、一般公共预算基本支出表</w:t>
      </w:r>
    </w:p>
    <w:p>
      <w:pPr>
        <w:pStyle w:val="2"/>
        <w:spacing w:before="0" w:beforeAutospacing="0" w:after="0" w:afterAutospacing="0" w:line="360" w:lineRule="auto"/>
        <w:ind w:left="420" w:leftChars="2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　　七、一般公共预算“三公”经费支出表</w:t>
      </w:r>
    </w:p>
    <w:p>
      <w:pPr>
        <w:pStyle w:val="2"/>
        <w:spacing w:before="0" w:beforeAutospacing="0" w:after="0" w:afterAutospacing="0" w:line="360" w:lineRule="auto"/>
        <w:ind w:left="420" w:leftChars="200" w:firstLine="64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八、政府性基金预算支出表</w:t>
      </w:r>
    </w:p>
    <w:p>
      <w:pPr>
        <w:pStyle w:val="2"/>
        <w:spacing w:before="0" w:beforeAutospacing="0" w:after="0" w:afterAutospacing="0" w:line="360" w:lineRule="auto"/>
        <w:ind w:left="420" w:leftChars="200" w:firstLine="64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九、部门整体支出绩效目标表</w:t>
      </w:r>
    </w:p>
    <w:p>
      <w:pPr>
        <w:pStyle w:val="2"/>
        <w:spacing w:before="0" w:beforeAutospacing="0" w:after="0" w:afterAutospacing="0" w:line="360" w:lineRule="auto"/>
        <w:ind w:left="420" w:leftChars="200" w:firstLine="64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十、项目支出绩效目标表</w:t>
      </w:r>
    </w:p>
    <w:p>
      <w:pPr>
        <w:pStyle w:val="2"/>
        <w:spacing w:before="0" w:beforeAutospacing="0" w:after="0" w:afterAutospacing="0" w:line="360" w:lineRule="auto"/>
        <w:ind w:firstLine="64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 xml:space="preserve">第四部分  </w:t>
      </w:r>
      <w:r>
        <w:rPr>
          <w:rFonts w:hint="eastAsia" w:asciiTheme="minorEastAsia" w:hAnsiTheme="minorEastAsia" w:eastAsiaTheme="minorEastAsia" w:cstheme="minorEastAsia"/>
          <w:b w:val="0"/>
          <w:bCs w:val="0"/>
          <w:spacing w:val="-2"/>
          <w:kern w:val="2"/>
          <w:sz w:val="32"/>
          <w:szCs w:val="32"/>
          <w:highlight w:val="none"/>
          <w:lang w:val="en-US" w:eastAsia="zh-CN" w:bidi="ar-SA"/>
        </w:rPr>
        <w:t xml:space="preserve"> </w:t>
      </w:r>
      <w:r>
        <w:rPr>
          <w:rFonts w:hint="eastAsia" w:asciiTheme="minorEastAsia" w:hAnsiTheme="minorEastAsia" w:eastAsiaTheme="minorEastAsia" w:cstheme="minorEastAsia"/>
          <w:b w:val="0"/>
          <w:bCs w:val="0"/>
          <w:spacing w:val="-2"/>
          <w:kern w:val="2"/>
          <w:sz w:val="32"/>
          <w:szCs w:val="32"/>
          <w:highlight w:val="none"/>
          <w:lang w:val="en-US" w:eastAsia="zh-CN" w:bidi="ar-SA"/>
        </w:rPr>
        <w:t>名词解释</w:t>
      </w:r>
    </w:p>
    <w:p>
      <w:pPr>
        <w:pStyle w:val="2"/>
        <w:spacing w:before="0" w:beforeAutospacing="0" w:after="0" w:afterAutospacing="0" w:line="360" w:lineRule="auto"/>
        <w:ind w:firstLine="640"/>
        <w:rPr>
          <w:rFonts w:hint="eastAsia" w:asciiTheme="minorEastAsia" w:hAnsiTheme="minorEastAsia" w:eastAsiaTheme="minorEastAsia" w:cstheme="minorEastAsia"/>
          <w:b w:val="0"/>
          <w:bCs w:val="0"/>
          <w:spacing w:val="-2"/>
          <w:kern w:val="2"/>
          <w:sz w:val="32"/>
          <w:szCs w:val="32"/>
          <w:highlight w:val="none"/>
          <w:lang w:val="en-US" w:eastAsia="zh-CN" w:bidi="ar-SA"/>
        </w:rPr>
      </w:pPr>
    </w:p>
    <w:p>
      <w:pPr>
        <w:pStyle w:val="2"/>
        <w:spacing w:before="0" w:beforeAutospacing="0" w:after="0" w:afterAutospacing="0" w:line="360" w:lineRule="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第一部分</w:t>
      </w:r>
      <w:r>
        <w:rPr>
          <w:rFonts w:hint="eastAsia" w:asciiTheme="minorEastAsia" w:hAnsiTheme="minorEastAsia" w:eastAsiaTheme="minorEastAsia" w:cstheme="minorEastAsia"/>
          <w:b w:val="0"/>
          <w:bCs w:val="0"/>
          <w:spacing w:val="-2"/>
          <w:kern w:val="2"/>
          <w:sz w:val="32"/>
          <w:szCs w:val="32"/>
          <w:highlight w:val="none"/>
          <w:lang w:val="en-US" w:eastAsia="zh-CN" w:bidi="ar-SA"/>
        </w:rPr>
        <w:t>浮梁县社保局</w:t>
      </w:r>
      <w:r>
        <w:rPr>
          <w:rFonts w:hint="eastAsia" w:asciiTheme="minorEastAsia" w:hAnsiTheme="minorEastAsia" w:eastAsiaTheme="minorEastAsia" w:cstheme="minorEastAsia"/>
          <w:b w:val="0"/>
          <w:bCs w:val="0"/>
          <w:spacing w:val="-2"/>
          <w:kern w:val="2"/>
          <w:sz w:val="32"/>
          <w:szCs w:val="32"/>
          <w:highlight w:val="none"/>
          <w:lang w:val="en-US" w:eastAsia="zh-CN" w:bidi="ar-SA"/>
        </w:rPr>
        <w:t>概况</w:t>
      </w:r>
    </w:p>
    <w:p>
      <w:pPr>
        <w:numPr>
          <w:ilvl w:val="0"/>
          <w:numId w:val="1"/>
        </w:numPr>
        <w:spacing w:line="360" w:lineRule="auto"/>
        <w:ind w:firstLine="632" w:firstLineChars="2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部门主要职责</w:t>
      </w:r>
    </w:p>
    <w:p>
      <w:pPr>
        <w:spacing w:line="580" w:lineRule="exact"/>
        <w:ind w:firstLine="629"/>
        <w:jc w:val="left"/>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（一）</w:t>
      </w:r>
      <w:r>
        <w:rPr>
          <w:rFonts w:hint="eastAsia" w:asciiTheme="minorEastAsia" w:hAnsiTheme="minorEastAsia" w:eastAsiaTheme="minorEastAsia" w:cstheme="minorEastAsia"/>
          <w:b w:val="0"/>
          <w:bCs w:val="0"/>
          <w:spacing w:val="-2"/>
          <w:kern w:val="2"/>
          <w:sz w:val="32"/>
          <w:szCs w:val="32"/>
          <w:highlight w:val="none"/>
          <w:lang w:val="en-US" w:eastAsia="zh-CN" w:bidi="ar-SA"/>
        </w:rPr>
        <w:t>本单位属于县政府工作部门，执行事业单位会计制度，财务独立核算；资产管理主要由财务股负责</w:t>
      </w:r>
      <w:r>
        <w:rPr>
          <w:rFonts w:hint="eastAsia" w:asciiTheme="minorEastAsia" w:hAnsiTheme="minorEastAsia" w:eastAsiaTheme="minorEastAsia" w:cstheme="minorEastAsia"/>
          <w:b w:val="0"/>
          <w:bCs w:val="0"/>
          <w:spacing w:val="-2"/>
          <w:kern w:val="2"/>
          <w:sz w:val="32"/>
          <w:szCs w:val="32"/>
          <w:highlight w:val="none"/>
          <w:lang w:val="en-US" w:eastAsia="zh-CN" w:bidi="ar-SA"/>
        </w:rPr>
        <w:t>。</w:t>
      </w:r>
    </w:p>
    <w:p>
      <w:pPr>
        <w:spacing w:line="580" w:lineRule="exact"/>
        <w:ind w:firstLine="629"/>
        <w:jc w:val="left"/>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（二）贯彻落实国家、省、市有关社会事业保险工作的方针、政策及县委、县政府关于社会事业保险的决定、指示和要求并监督实施；组织全行业完成县委、县政府和上级社会事业管理部门提出的各项工作任务。</w:t>
      </w:r>
    </w:p>
    <w:p>
      <w:pPr>
        <w:spacing w:line="580" w:lineRule="exact"/>
        <w:ind w:firstLine="629"/>
        <w:jc w:val="left"/>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(三）</w:t>
      </w:r>
      <w:r>
        <w:rPr>
          <w:rFonts w:hint="eastAsia" w:asciiTheme="minorEastAsia" w:hAnsiTheme="minorEastAsia" w:eastAsiaTheme="minorEastAsia" w:cstheme="minorEastAsia"/>
          <w:b w:val="0"/>
          <w:bCs w:val="0"/>
          <w:spacing w:val="-2"/>
          <w:kern w:val="2"/>
          <w:sz w:val="32"/>
          <w:szCs w:val="32"/>
          <w:highlight w:val="none"/>
          <w:lang w:val="en-US" w:eastAsia="zh-CN" w:bidi="ar-SA"/>
        </w:rPr>
        <w:t>拟订全县社会事业保险发展的总体规划，制定</w:t>
      </w:r>
      <w:r>
        <w:rPr>
          <w:rFonts w:hint="eastAsia" w:asciiTheme="minorEastAsia" w:hAnsiTheme="minorEastAsia" w:eastAsiaTheme="minorEastAsia" w:cstheme="minorEastAsia"/>
          <w:b w:val="0"/>
          <w:bCs w:val="0"/>
          <w:spacing w:val="-2"/>
          <w:kern w:val="2"/>
          <w:sz w:val="32"/>
          <w:szCs w:val="32"/>
          <w:highlight w:val="none"/>
          <w:lang w:val="en-US" w:eastAsia="zh-CN" w:bidi="ar-SA"/>
        </w:rPr>
        <w:t>养老保险、工伤保险战略并组织实施。</w:t>
      </w:r>
    </w:p>
    <w:p>
      <w:pPr>
        <w:spacing w:line="580" w:lineRule="exact"/>
        <w:ind w:firstLine="629"/>
        <w:jc w:val="left"/>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w:t>
      </w:r>
      <w:r>
        <w:rPr>
          <w:rFonts w:hint="eastAsia" w:asciiTheme="minorEastAsia" w:hAnsiTheme="minorEastAsia" w:eastAsiaTheme="minorEastAsia" w:cstheme="minorEastAsia"/>
          <w:b w:val="0"/>
          <w:bCs w:val="0"/>
          <w:spacing w:val="-2"/>
          <w:kern w:val="2"/>
          <w:sz w:val="32"/>
          <w:szCs w:val="32"/>
          <w:highlight w:val="none"/>
          <w:lang w:val="en-US" w:eastAsia="zh-CN" w:bidi="ar-SA"/>
        </w:rPr>
        <w:t>四</w:t>
      </w:r>
      <w:r>
        <w:rPr>
          <w:rFonts w:hint="eastAsia" w:asciiTheme="minorEastAsia" w:hAnsiTheme="minorEastAsia" w:eastAsiaTheme="minorEastAsia" w:cstheme="minorEastAsia"/>
          <w:b w:val="0"/>
          <w:bCs w:val="0"/>
          <w:spacing w:val="-2"/>
          <w:kern w:val="2"/>
          <w:sz w:val="32"/>
          <w:szCs w:val="32"/>
          <w:highlight w:val="none"/>
          <w:lang w:val="en-US" w:eastAsia="zh-CN" w:bidi="ar-SA"/>
        </w:rPr>
        <w:t>）组织协调关于全县社会事业保险的宣传推广活动，塑造浮梁县社会保险事业管理局的形象。</w:t>
      </w:r>
    </w:p>
    <w:p>
      <w:pPr>
        <w:spacing w:line="580" w:lineRule="exact"/>
        <w:ind w:firstLine="629"/>
        <w:jc w:val="left"/>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w:t>
      </w:r>
      <w:r>
        <w:rPr>
          <w:rFonts w:hint="eastAsia" w:asciiTheme="minorEastAsia" w:hAnsiTheme="minorEastAsia" w:eastAsiaTheme="minorEastAsia" w:cstheme="minorEastAsia"/>
          <w:b w:val="0"/>
          <w:bCs w:val="0"/>
          <w:spacing w:val="-2"/>
          <w:kern w:val="2"/>
          <w:sz w:val="32"/>
          <w:szCs w:val="32"/>
          <w:highlight w:val="none"/>
          <w:lang w:val="en-US" w:eastAsia="zh-CN" w:bidi="ar-SA"/>
        </w:rPr>
        <w:t>五</w:t>
      </w:r>
      <w:r>
        <w:rPr>
          <w:rFonts w:hint="eastAsia" w:asciiTheme="minorEastAsia" w:hAnsiTheme="minorEastAsia" w:eastAsiaTheme="minorEastAsia" w:cstheme="minorEastAsia"/>
          <w:b w:val="0"/>
          <w:bCs w:val="0"/>
          <w:spacing w:val="-2"/>
          <w:kern w:val="2"/>
          <w:sz w:val="32"/>
          <w:szCs w:val="32"/>
          <w:highlight w:val="none"/>
          <w:lang w:val="en-US" w:eastAsia="zh-CN" w:bidi="ar-SA"/>
        </w:rPr>
        <w:t>）指导行业组织的业务工作。承担社会事业保险市场秩序、监督管理服务质量、维护行业保险责任。规范从业人员服务行为，以优质的服务态度对待每一位来社保局办理事项的人员。负责国家、省、市颁布的规定条例等方面的标准在我县的实施。</w:t>
      </w:r>
    </w:p>
    <w:p>
      <w:pPr>
        <w:numPr>
          <w:ilvl w:val="0"/>
          <w:numId w:val="0"/>
        </w:numPr>
        <w:spacing w:line="360" w:lineRule="auto"/>
        <w:rPr>
          <w:rFonts w:hint="eastAsia" w:asciiTheme="minorEastAsia" w:hAnsiTheme="minorEastAsia" w:eastAsiaTheme="minorEastAsia" w:cstheme="minorEastAsia"/>
          <w:b w:val="0"/>
          <w:bCs w:val="0"/>
          <w:spacing w:val="-2"/>
          <w:kern w:val="2"/>
          <w:sz w:val="32"/>
          <w:szCs w:val="32"/>
          <w:highlight w:val="none"/>
          <w:lang w:val="en-US" w:eastAsia="zh-CN" w:bidi="ar-SA"/>
        </w:rPr>
      </w:pPr>
    </w:p>
    <w:p>
      <w:pPr>
        <w:spacing w:line="360" w:lineRule="auto"/>
        <w:ind w:firstLine="632" w:firstLineChars="2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二、部门基本情况</w:t>
      </w:r>
    </w:p>
    <w:p>
      <w:pPr>
        <w:spacing w:line="580" w:lineRule="exact"/>
        <w:ind w:firstLine="629"/>
        <w:jc w:val="left"/>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纳入本套部门决算汇编范围的单位共 2个，包括：</w:t>
      </w:r>
      <w:r>
        <w:rPr>
          <w:rFonts w:hint="eastAsia" w:asciiTheme="minorEastAsia" w:hAnsiTheme="minorEastAsia" w:eastAsiaTheme="minorEastAsia" w:cstheme="minorEastAsia"/>
          <w:b w:val="0"/>
          <w:bCs w:val="0"/>
          <w:spacing w:val="-2"/>
          <w:kern w:val="2"/>
          <w:sz w:val="32"/>
          <w:szCs w:val="32"/>
          <w:highlight w:val="none"/>
          <w:lang w:val="en-US" w:eastAsia="zh-CN" w:bidi="ar-SA"/>
        </w:rPr>
        <w:t>浮梁县社会保险事业管理局和浮梁县农村社会养老保险局。</w:t>
      </w:r>
    </w:p>
    <w:p>
      <w:pPr>
        <w:spacing w:line="580" w:lineRule="exact"/>
        <w:ind w:firstLine="629"/>
        <w:jc w:val="left"/>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本部门20</w:t>
      </w:r>
      <w:r>
        <w:rPr>
          <w:rFonts w:hint="eastAsia" w:asciiTheme="minorEastAsia" w:hAnsiTheme="minorEastAsia" w:eastAsiaTheme="minorEastAsia" w:cstheme="minorEastAsia"/>
          <w:b w:val="0"/>
          <w:bCs w:val="0"/>
          <w:spacing w:val="-2"/>
          <w:kern w:val="2"/>
          <w:sz w:val="32"/>
          <w:szCs w:val="32"/>
          <w:highlight w:val="none"/>
          <w:lang w:val="en-US" w:eastAsia="zh-CN" w:bidi="ar-SA"/>
        </w:rPr>
        <w:t xml:space="preserve">21年年末编制人数 29人，其中行政编制 </w:t>
      </w:r>
      <w:r>
        <w:rPr>
          <w:rFonts w:hint="eastAsia" w:asciiTheme="minorEastAsia" w:hAnsiTheme="minorEastAsia" w:eastAsiaTheme="minorEastAsia" w:cstheme="minorEastAsia"/>
          <w:b w:val="0"/>
          <w:bCs w:val="0"/>
          <w:spacing w:val="-2"/>
          <w:kern w:val="2"/>
          <w:sz w:val="32"/>
          <w:szCs w:val="32"/>
          <w:highlight w:val="none"/>
          <w:lang w:val="en-US" w:eastAsia="zh-CN" w:bidi="ar-SA"/>
        </w:rPr>
        <w:t>0</w:t>
      </w:r>
      <w:r>
        <w:rPr>
          <w:rFonts w:hint="eastAsia" w:asciiTheme="minorEastAsia" w:hAnsiTheme="minorEastAsia" w:eastAsiaTheme="minorEastAsia" w:cstheme="minorEastAsia"/>
          <w:b w:val="0"/>
          <w:bCs w:val="0"/>
          <w:spacing w:val="-2"/>
          <w:kern w:val="2"/>
          <w:sz w:val="32"/>
          <w:szCs w:val="32"/>
          <w:highlight w:val="none"/>
          <w:lang w:val="en-US" w:eastAsia="zh-CN" w:bidi="ar-SA"/>
        </w:rPr>
        <w:t xml:space="preserve"> 人，事业编制29人；年末实有人数 </w:t>
      </w:r>
      <w:r>
        <w:rPr>
          <w:rFonts w:hint="eastAsia" w:asciiTheme="minorEastAsia" w:hAnsiTheme="minorEastAsia" w:eastAsiaTheme="minorEastAsia" w:cstheme="minorEastAsia"/>
          <w:b w:val="0"/>
          <w:bCs w:val="0"/>
          <w:spacing w:val="-2"/>
          <w:kern w:val="2"/>
          <w:sz w:val="32"/>
          <w:szCs w:val="32"/>
          <w:highlight w:val="none"/>
          <w:lang w:val="en-US" w:eastAsia="zh-CN" w:bidi="ar-SA"/>
        </w:rPr>
        <w:t>29</w:t>
      </w:r>
      <w:r>
        <w:rPr>
          <w:rFonts w:hint="eastAsia" w:asciiTheme="minorEastAsia" w:hAnsiTheme="minorEastAsia" w:eastAsiaTheme="minorEastAsia" w:cstheme="minorEastAsia"/>
          <w:b w:val="0"/>
          <w:bCs w:val="0"/>
          <w:spacing w:val="-2"/>
          <w:kern w:val="2"/>
          <w:sz w:val="32"/>
          <w:szCs w:val="32"/>
          <w:highlight w:val="none"/>
          <w:lang w:val="en-US" w:eastAsia="zh-CN" w:bidi="ar-SA"/>
        </w:rPr>
        <w:t xml:space="preserve">人，其中在职人员34人，离休人员 </w:t>
      </w:r>
      <w:r>
        <w:rPr>
          <w:rFonts w:hint="eastAsia" w:asciiTheme="minorEastAsia" w:hAnsiTheme="minorEastAsia" w:eastAsiaTheme="minorEastAsia" w:cstheme="minorEastAsia"/>
          <w:b w:val="0"/>
          <w:bCs w:val="0"/>
          <w:spacing w:val="-2"/>
          <w:kern w:val="2"/>
          <w:sz w:val="32"/>
          <w:szCs w:val="32"/>
          <w:highlight w:val="none"/>
          <w:lang w:val="en-US" w:eastAsia="zh-CN" w:bidi="ar-SA"/>
        </w:rPr>
        <w:t>0</w:t>
      </w:r>
      <w:r>
        <w:rPr>
          <w:rFonts w:hint="eastAsia" w:asciiTheme="minorEastAsia" w:hAnsiTheme="minorEastAsia" w:eastAsiaTheme="minorEastAsia" w:cstheme="minorEastAsia"/>
          <w:b w:val="0"/>
          <w:bCs w:val="0"/>
          <w:spacing w:val="-2"/>
          <w:kern w:val="2"/>
          <w:sz w:val="32"/>
          <w:szCs w:val="32"/>
          <w:highlight w:val="none"/>
          <w:lang w:val="en-US" w:eastAsia="zh-CN" w:bidi="ar-SA"/>
        </w:rPr>
        <w:t xml:space="preserve"> 人，退休人员  </w:t>
      </w:r>
      <w:r>
        <w:rPr>
          <w:rFonts w:hint="eastAsia" w:asciiTheme="minorEastAsia" w:hAnsiTheme="minorEastAsia" w:eastAsiaTheme="minorEastAsia" w:cstheme="minorEastAsia"/>
          <w:b w:val="0"/>
          <w:bCs w:val="0"/>
          <w:spacing w:val="-2"/>
          <w:kern w:val="2"/>
          <w:sz w:val="32"/>
          <w:szCs w:val="32"/>
          <w:highlight w:val="none"/>
          <w:lang w:val="en-US" w:eastAsia="zh-CN" w:bidi="ar-SA"/>
        </w:rPr>
        <w:t>5</w:t>
      </w:r>
      <w:r>
        <w:rPr>
          <w:rFonts w:hint="eastAsia" w:asciiTheme="minorEastAsia" w:hAnsiTheme="minorEastAsia" w:eastAsiaTheme="minorEastAsia" w:cstheme="minorEastAsia"/>
          <w:b w:val="0"/>
          <w:bCs w:val="0"/>
          <w:spacing w:val="-2"/>
          <w:kern w:val="2"/>
          <w:sz w:val="32"/>
          <w:szCs w:val="32"/>
          <w:highlight w:val="none"/>
          <w:lang w:val="en-US" w:eastAsia="zh-CN" w:bidi="ar-SA"/>
        </w:rPr>
        <w:t xml:space="preserve">人；年末学生人数 </w:t>
      </w:r>
      <w:r>
        <w:rPr>
          <w:rFonts w:hint="eastAsia" w:asciiTheme="minorEastAsia" w:hAnsiTheme="minorEastAsia" w:eastAsiaTheme="minorEastAsia" w:cstheme="minorEastAsia"/>
          <w:b w:val="0"/>
          <w:bCs w:val="0"/>
          <w:spacing w:val="-2"/>
          <w:kern w:val="2"/>
          <w:sz w:val="32"/>
          <w:szCs w:val="32"/>
          <w:highlight w:val="none"/>
          <w:lang w:val="en-US" w:eastAsia="zh-CN" w:bidi="ar-SA"/>
        </w:rPr>
        <w:t>0</w:t>
      </w:r>
      <w:r>
        <w:rPr>
          <w:rFonts w:hint="eastAsia" w:asciiTheme="minorEastAsia" w:hAnsiTheme="minorEastAsia" w:eastAsiaTheme="minorEastAsia" w:cstheme="minorEastAsia"/>
          <w:b w:val="0"/>
          <w:bCs w:val="0"/>
          <w:spacing w:val="-2"/>
          <w:kern w:val="2"/>
          <w:sz w:val="32"/>
          <w:szCs w:val="32"/>
          <w:highlight w:val="none"/>
          <w:lang w:val="en-US" w:eastAsia="zh-CN" w:bidi="ar-SA"/>
        </w:rPr>
        <w:t xml:space="preserve">  人。</w:t>
      </w:r>
    </w:p>
    <w:p>
      <w:pPr>
        <w:spacing w:line="360" w:lineRule="auto"/>
        <w:ind w:firstLine="632" w:firstLineChars="200"/>
        <w:rPr>
          <w:rFonts w:hint="eastAsia" w:asciiTheme="minorEastAsia" w:hAnsiTheme="minorEastAsia" w:eastAsiaTheme="minorEastAsia" w:cstheme="minorEastAsia"/>
          <w:b w:val="0"/>
          <w:bCs w:val="0"/>
          <w:spacing w:val="-2"/>
          <w:kern w:val="2"/>
          <w:sz w:val="32"/>
          <w:szCs w:val="32"/>
          <w:highlight w:val="none"/>
          <w:lang w:val="en-US" w:eastAsia="zh-CN" w:bidi="ar-SA"/>
        </w:rPr>
      </w:pPr>
    </w:p>
    <w:p>
      <w:pPr>
        <w:spacing w:line="360" w:lineRule="auto"/>
        <w:ind w:firstLine="632" w:firstLineChars="200"/>
        <w:rPr>
          <w:rFonts w:hint="eastAsia" w:asciiTheme="minorEastAsia" w:hAnsiTheme="minorEastAsia" w:eastAsiaTheme="minorEastAsia" w:cstheme="minorEastAsia"/>
          <w:b w:val="0"/>
          <w:bCs w:val="0"/>
          <w:spacing w:val="-2"/>
          <w:kern w:val="2"/>
          <w:sz w:val="32"/>
          <w:szCs w:val="32"/>
          <w:highlight w:val="none"/>
          <w:lang w:val="en-US" w:eastAsia="zh-CN" w:bidi="ar-SA"/>
        </w:rPr>
      </w:pPr>
    </w:p>
    <w:p>
      <w:pPr>
        <w:spacing w:line="360" w:lineRule="auto"/>
        <w:ind w:firstLine="632" w:firstLineChars="200"/>
        <w:rPr>
          <w:rFonts w:hint="eastAsia" w:asciiTheme="minorEastAsia" w:hAnsiTheme="minorEastAsia" w:eastAsiaTheme="minorEastAsia" w:cstheme="minorEastAsia"/>
          <w:b w:val="0"/>
          <w:bCs w:val="0"/>
          <w:spacing w:val="-2"/>
          <w:kern w:val="2"/>
          <w:sz w:val="32"/>
          <w:szCs w:val="32"/>
          <w:highlight w:val="none"/>
          <w:lang w:val="en-US" w:eastAsia="zh-CN" w:bidi="ar-SA"/>
        </w:rPr>
      </w:pPr>
    </w:p>
    <w:p>
      <w:pPr>
        <w:pStyle w:val="2"/>
        <w:spacing w:before="0" w:beforeAutospacing="0" w:after="0" w:afterAutospacing="0" w:line="360" w:lineRule="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第二部分</w:t>
      </w:r>
      <w:r>
        <w:rPr>
          <w:rFonts w:hint="eastAsia" w:asciiTheme="minorEastAsia" w:hAnsiTheme="minorEastAsia" w:eastAsiaTheme="minorEastAsia" w:cstheme="minorEastAsia"/>
          <w:b w:val="0"/>
          <w:bCs w:val="0"/>
          <w:spacing w:val="-2"/>
          <w:kern w:val="2"/>
          <w:sz w:val="32"/>
          <w:szCs w:val="32"/>
          <w:highlight w:val="none"/>
          <w:lang w:val="en-US" w:eastAsia="zh-CN" w:bidi="ar-SA"/>
        </w:rPr>
        <w:t>浮梁县社保局</w:t>
      </w:r>
      <w:r>
        <w:rPr>
          <w:rFonts w:hint="eastAsia" w:asciiTheme="minorEastAsia" w:hAnsiTheme="minorEastAsia" w:eastAsiaTheme="minorEastAsia" w:cstheme="minorEastAsia"/>
          <w:b w:val="0"/>
          <w:bCs w:val="0"/>
          <w:spacing w:val="-2"/>
          <w:kern w:val="2"/>
          <w:sz w:val="32"/>
          <w:szCs w:val="32"/>
          <w:highlight w:val="none"/>
          <w:lang w:val="en-US" w:eastAsia="zh-CN" w:bidi="ar-SA"/>
        </w:rPr>
        <w:t>2022年部门预算情况说明</w:t>
      </w:r>
    </w:p>
    <w:p>
      <w:pPr>
        <w:pStyle w:val="2"/>
        <w:spacing w:before="0" w:beforeAutospacing="0" w:after="0" w:afterAutospacing="0" w:line="360" w:lineRule="auto"/>
        <w:ind w:firstLine="316" w:firstLineChars="1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一、</w:t>
      </w:r>
      <w:r>
        <w:rPr>
          <w:rFonts w:hint="eastAsia" w:asciiTheme="minorEastAsia" w:hAnsiTheme="minorEastAsia" w:eastAsiaTheme="minorEastAsia" w:cstheme="minorEastAsia"/>
          <w:b w:val="0"/>
          <w:bCs w:val="0"/>
          <w:spacing w:val="-2"/>
          <w:kern w:val="2"/>
          <w:sz w:val="32"/>
          <w:szCs w:val="32"/>
          <w:highlight w:val="none"/>
          <w:lang w:val="en-US" w:eastAsia="zh-CN" w:bidi="ar-SA"/>
        </w:rPr>
        <w:t>2022年部门预算收支情况说明</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(一)收入预算情况</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说明部门收入预算总额和结构，较上年预算安排的增(减)变化。</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2022年收入预算总额</w:t>
      </w:r>
      <w:r>
        <w:rPr>
          <w:rFonts w:hint="eastAsia" w:asciiTheme="minorEastAsia" w:hAnsiTheme="minorEastAsia" w:eastAsiaTheme="minorEastAsia" w:cstheme="minorEastAsia"/>
          <w:b w:val="0"/>
          <w:bCs w:val="0"/>
          <w:spacing w:val="-2"/>
          <w:kern w:val="2"/>
          <w:sz w:val="32"/>
          <w:szCs w:val="32"/>
          <w:highlight w:val="none"/>
          <w:lang w:val="en-US" w:eastAsia="zh-CN" w:bidi="ar-SA"/>
        </w:rPr>
        <w:t>357.87</w:t>
      </w:r>
      <w:r>
        <w:rPr>
          <w:rFonts w:hint="eastAsia" w:asciiTheme="minorEastAsia" w:hAnsiTheme="minorEastAsia" w:eastAsiaTheme="minorEastAsia" w:cstheme="minorEastAsia"/>
          <w:b w:val="0"/>
          <w:bCs w:val="0"/>
          <w:spacing w:val="-2"/>
          <w:kern w:val="2"/>
          <w:sz w:val="32"/>
          <w:szCs w:val="32"/>
          <w:highlight w:val="none"/>
          <w:lang w:val="en-US" w:eastAsia="zh-CN" w:bidi="ar-SA"/>
        </w:rPr>
        <w:t>万元，其中公共财政拨款收入</w:t>
      </w:r>
      <w:r>
        <w:rPr>
          <w:rFonts w:hint="eastAsia" w:asciiTheme="minorEastAsia" w:hAnsiTheme="minorEastAsia" w:eastAsiaTheme="minorEastAsia" w:cstheme="minorEastAsia"/>
          <w:b w:val="0"/>
          <w:bCs w:val="0"/>
          <w:spacing w:val="-2"/>
          <w:kern w:val="2"/>
          <w:sz w:val="32"/>
          <w:szCs w:val="32"/>
          <w:highlight w:val="none"/>
          <w:lang w:val="en-US" w:eastAsia="zh-CN" w:bidi="ar-SA"/>
        </w:rPr>
        <w:t>357.87</w:t>
      </w:r>
      <w:r>
        <w:rPr>
          <w:rFonts w:hint="eastAsia" w:asciiTheme="minorEastAsia" w:hAnsiTheme="minorEastAsia" w:eastAsiaTheme="minorEastAsia" w:cstheme="minorEastAsia"/>
          <w:b w:val="0"/>
          <w:bCs w:val="0"/>
          <w:spacing w:val="-2"/>
          <w:kern w:val="2"/>
          <w:sz w:val="32"/>
          <w:szCs w:val="32"/>
          <w:highlight w:val="none"/>
          <w:lang w:val="en-US" w:eastAsia="zh-CN" w:bidi="ar-SA"/>
        </w:rPr>
        <w:t>万元，财政拨款结转</w:t>
      </w:r>
      <w:r>
        <w:rPr>
          <w:rFonts w:hint="eastAsia" w:asciiTheme="minorEastAsia" w:hAnsiTheme="minorEastAsia" w:eastAsiaTheme="minorEastAsia" w:cstheme="minorEastAsia"/>
          <w:b w:val="0"/>
          <w:bCs w:val="0"/>
          <w:spacing w:val="-2"/>
          <w:kern w:val="2"/>
          <w:sz w:val="32"/>
          <w:szCs w:val="32"/>
          <w:highlight w:val="none"/>
          <w:lang w:val="en-US" w:eastAsia="zh-CN" w:bidi="ar-SA"/>
        </w:rPr>
        <w:t>0</w:t>
      </w:r>
      <w:r>
        <w:rPr>
          <w:rFonts w:hint="eastAsia" w:asciiTheme="minorEastAsia" w:hAnsiTheme="minorEastAsia" w:eastAsiaTheme="minorEastAsia" w:cstheme="minorEastAsia"/>
          <w:b w:val="0"/>
          <w:bCs w:val="0"/>
          <w:spacing w:val="-2"/>
          <w:kern w:val="2"/>
          <w:sz w:val="32"/>
          <w:szCs w:val="32"/>
          <w:highlight w:val="none"/>
          <w:lang w:val="en-US" w:eastAsia="zh-CN" w:bidi="ar-SA"/>
        </w:rPr>
        <w:t>万元。预算总额比去年</w:t>
      </w:r>
      <w:r>
        <w:rPr>
          <w:rFonts w:hint="eastAsia" w:asciiTheme="minorEastAsia" w:hAnsiTheme="minorEastAsia" w:eastAsiaTheme="minorEastAsia" w:cstheme="minorEastAsia"/>
          <w:b w:val="0"/>
          <w:bCs w:val="0"/>
          <w:spacing w:val="-2"/>
          <w:kern w:val="2"/>
          <w:sz w:val="32"/>
          <w:szCs w:val="32"/>
          <w:highlight w:val="none"/>
          <w:lang w:val="en-US" w:eastAsia="zh-CN" w:bidi="ar-SA"/>
        </w:rPr>
        <w:t>增40.71</w:t>
      </w:r>
      <w:r>
        <w:rPr>
          <w:rFonts w:hint="eastAsia" w:asciiTheme="minorEastAsia" w:hAnsiTheme="minorEastAsia" w:eastAsiaTheme="minorEastAsia" w:cstheme="minorEastAsia"/>
          <w:b w:val="0"/>
          <w:bCs w:val="0"/>
          <w:spacing w:val="-2"/>
          <w:kern w:val="2"/>
          <w:sz w:val="32"/>
          <w:szCs w:val="32"/>
          <w:highlight w:val="none"/>
          <w:lang w:val="en-US" w:eastAsia="zh-CN" w:bidi="ar-SA"/>
        </w:rPr>
        <w:t>万元，主要由</w:t>
      </w:r>
      <w:r>
        <w:rPr>
          <w:rFonts w:hint="eastAsia" w:asciiTheme="minorEastAsia" w:hAnsiTheme="minorEastAsia" w:eastAsiaTheme="minorEastAsia" w:cstheme="minorEastAsia"/>
          <w:b w:val="0"/>
          <w:bCs w:val="0"/>
          <w:spacing w:val="-2"/>
          <w:kern w:val="2"/>
          <w:sz w:val="32"/>
          <w:szCs w:val="32"/>
          <w:highlight w:val="none"/>
          <w:lang w:val="en-US" w:eastAsia="zh-CN" w:bidi="ar-SA"/>
        </w:rPr>
        <w:t>于农保局合</w:t>
      </w:r>
      <w:bookmarkStart w:id="0" w:name="_GoBack"/>
      <w:bookmarkEnd w:id="0"/>
      <w:r>
        <w:rPr>
          <w:rFonts w:hint="eastAsia" w:asciiTheme="minorEastAsia" w:hAnsiTheme="minorEastAsia" w:eastAsiaTheme="minorEastAsia" w:cstheme="minorEastAsia"/>
          <w:b w:val="0"/>
          <w:bCs w:val="0"/>
          <w:spacing w:val="-2"/>
          <w:kern w:val="2"/>
          <w:sz w:val="32"/>
          <w:szCs w:val="32"/>
          <w:highlight w:val="none"/>
          <w:lang w:val="en-US" w:eastAsia="zh-CN" w:bidi="ar-SA"/>
        </w:rPr>
        <w:t>并过来。</w:t>
      </w:r>
    </w:p>
    <w:p>
      <w:pPr>
        <w:spacing w:line="360" w:lineRule="auto"/>
        <w:ind w:firstLine="632" w:firstLineChars="2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 xml:space="preserve">           </w:t>
      </w:r>
      <w:r>
        <w:rPr>
          <w:rFonts w:hint="eastAsia" w:asciiTheme="minorEastAsia" w:hAnsiTheme="minorEastAsia" w:eastAsiaTheme="minorEastAsia" w:cstheme="minorEastAsia"/>
          <w:b w:val="0"/>
          <w:bCs w:val="0"/>
          <w:spacing w:val="-2"/>
          <w:kern w:val="2"/>
          <w:sz w:val="32"/>
          <w:szCs w:val="32"/>
          <w:highlight w:val="none"/>
          <w:lang w:val="en-US" w:eastAsia="zh-CN" w:bidi="ar-SA"/>
        </w:rPr>
        <w:t>.</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(二)支出预算情况</w:t>
      </w:r>
    </w:p>
    <w:p>
      <w:pPr>
        <w:spacing w:line="360" w:lineRule="auto"/>
        <w:ind w:firstLine="632" w:firstLineChars="2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说明部门支出预算总额并按资金性质、功能分类和经济分类分别说明支出的金额和结构，较上年预算安排的增(减)变化。</w:t>
      </w:r>
    </w:p>
    <w:p>
      <w:pPr>
        <w:spacing w:line="360" w:lineRule="auto"/>
        <w:ind w:firstLine="632" w:firstLineChars="200"/>
        <w:rPr>
          <w:rFonts w:hint="default"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202</w:t>
      </w:r>
      <w:r>
        <w:rPr>
          <w:rFonts w:hint="eastAsia" w:asciiTheme="minorEastAsia" w:hAnsiTheme="minorEastAsia" w:eastAsiaTheme="minorEastAsia" w:cstheme="minorEastAsia"/>
          <w:b w:val="0"/>
          <w:bCs w:val="0"/>
          <w:spacing w:val="-2"/>
          <w:kern w:val="2"/>
          <w:sz w:val="32"/>
          <w:szCs w:val="32"/>
          <w:highlight w:val="none"/>
          <w:lang w:val="en-US" w:eastAsia="zh-CN" w:bidi="ar-SA"/>
        </w:rPr>
        <w:t>2</w:t>
      </w:r>
      <w:r>
        <w:rPr>
          <w:rFonts w:hint="eastAsia" w:asciiTheme="minorEastAsia" w:hAnsiTheme="minorEastAsia" w:eastAsiaTheme="minorEastAsia" w:cstheme="minorEastAsia"/>
          <w:b w:val="0"/>
          <w:bCs w:val="0"/>
          <w:spacing w:val="-2"/>
          <w:kern w:val="2"/>
          <w:sz w:val="32"/>
          <w:szCs w:val="32"/>
          <w:highlight w:val="none"/>
          <w:lang w:val="en-US" w:eastAsia="zh-CN" w:bidi="ar-SA"/>
        </w:rPr>
        <w:t>年支出预算总额为</w:t>
      </w:r>
      <w:r>
        <w:rPr>
          <w:rFonts w:hint="eastAsia" w:asciiTheme="minorEastAsia" w:hAnsiTheme="minorEastAsia" w:eastAsiaTheme="minorEastAsia" w:cstheme="minorEastAsia"/>
          <w:b w:val="0"/>
          <w:bCs w:val="0"/>
          <w:spacing w:val="-2"/>
          <w:kern w:val="2"/>
          <w:sz w:val="32"/>
          <w:szCs w:val="32"/>
          <w:highlight w:val="none"/>
          <w:lang w:val="en-US" w:eastAsia="zh-CN" w:bidi="ar-SA"/>
        </w:rPr>
        <w:t>357.87</w:t>
      </w:r>
      <w:r>
        <w:rPr>
          <w:rFonts w:hint="eastAsia" w:asciiTheme="minorEastAsia" w:hAnsiTheme="minorEastAsia" w:eastAsiaTheme="minorEastAsia" w:cstheme="minorEastAsia"/>
          <w:b w:val="0"/>
          <w:bCs w:val="0"/>
          <w:spacing w:val="-2"/>
          <w:kern w:val="2"/>
          <w:sz w:val="32"/>
          <w:szCs w:val="32"/>
          <w:highlight w:val="none"/>
          <w:lang w:val="en-US" w:eastAsia="zh-CN" w:bidi="ar-SA"/>
        </w:rPr>
        <w:t>万元，比去年支出</w:t>
      </w:r>
      <w:r>
        <w:rPr>
          <w:rFonts w:hint="eastAsia" w:asciiTheme="minorEastAsia" w:hAnsiTheme="minorEastAsia" w:eastAsiaTheme="minorEastAsia" w:cstheme="minorEastAsia"/>
          <w:b w:val="0"/>
          <w:bCs w:val="0"/>
          <w:spacing w:val="-2"/>
          <w:kern w:val="2"/>
          <w:sz w:val="32"/>
          <w:szCs w:val="32"/>
          <w:highlight w:val="none"/>
          <w:lang w:val="en-US" w:eastAsia="zh-CN" w:bidi="ar-SA"/>
        </w:rPr>
        <w:t>增40.71</w:t>
      </w:r>
      <w:r>
        <w:rPr>
          <w:rFonts w:hint="eastAsia" w:asciiTheme="minorEastAsia" w:hAnsiTheme="minorEastAsia" w:eastAsiaTheme="minorEastAsia" w:cstheme="minorEastAsia"/>
          <w:b w:val="0"/>
          <w:bCs w:val="0"/>
          <w:spacing w:val="-2"/>
          <w:kern w:val="2"/>
          <w:sz w:val="32"/>
          <w:szCs w:val="32"/>
          <w:highlight w:val="none"/>
          <w:lang w:val="en-US" w:eastAsia="zh-CN" w:bidi="ar-SA"/>
        </w:rPr>
        <w:t>万元，主要由于</w:t>
      </w:r>
      <w:r>
        <w:rPr>
          <w:rFonts w:hint="eastAsia" w:asciiTheme="minorEastAsia" w:hAnsiTheme="minorEastAsia" w:eastAsiaTheme="minorEastAsia" w:cstheme="minorEastAsia"/>
          <w:b w:val="0"/>
          <w:bCs w:val="0"/>
          <w:spacing w:val="-2"/>
          <w:kern w:val="2"/>
          <w:sz w:val="32"/>
          <w:szCs w:val="32"/>
          <w:highlight w:val="none"/>
          <w:lang w:val="en-US" w:eastAsia="zh-CN" w:bidi="ar-SA"/>
        </w:rPr>
        <w:t>农保局合并过来。</w:t>
      </w:r>
    </w:p>
    <w:p>
      <w:pPr>
        <w:spacing w:line="360" w:lineRule="auto"/>
        <w:ind w:firstLine="632" w:firstLineChars="2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按支出</w:t>
      </w:r>
      <w:r>
        <w:rPr>
          <w:rFonts w:hint="eastAsia" w:asciiTheme="minorEastAsia" w:hAnsiTheme="minorEastAsia" w:eastAsiaTheme="minorEastAsia" w:cstheme="minorEastAsia"/>
          <w:b w:val="0"/>
          <w:bCs w:val="0"/>
          <w:spacing w:val="-2"/>
          <w:kern w:val="2"/>
          <w:sz w:val="32"/>
          <w:szCs w:val="32"/>
          <w:highlight w:val="none"/>
          <w:lang w:val="en-US" w:eastAsia="zh-CN" w:bidi="ar-SA"/>
        </w:rPr>
        <w:t>经济分类</w:t>
      </w:r>
      <w:r>
        <w:rPr>
          <w:rFonts w:hint="eastAsia" w:asciiTheme="minorEastAsia" w:hAnsiTheme="minorEastAsia" w:eastAsiaTheme="minorEastAsia" w:cstheme="minorEastAsia"/>
          <w:b w:val="0"/>
          <w:bCs w:val="0"/>
          <w:spacing w:val="-2"/>
          <w:kern w:val="2"/>
          <w:sz w:val="32"/>
          <w:szCs w:val="32"/>
          <w:highlight w:val="none"/>
          <w:lang w:val="en-US" w:eastAsia="zh-CN" w:bidi="ar-SA"/>
        </w:rPr>
        <w:t>划分：</w:t>
      </w:r>
      <w:r>
        <w:rPr>
          <w:rFonts w:hint="eastAsia" w:asciiTheme="minorEastAsia" w:hAnsiTheme="minorEastAsia" w:eastAsiaTheme="minorEastAsia" w:cstheme="minorEastAsia"/>
          <w:b w:val="0"/>
          <w:bCs w:val="0"/>
          <w:spacing w:val="-2"/>
          <w:kern w:val="2"/>
          <w:sz w:val="32"/>
          <w:szCs w:val="32"/>
          <w:highlight w:val="none"/>
          <w:lang w:val="en-US" w:eastAsia="zh-CN" w:bidi="ar-SA"/>
        </w:rPr>
        <w:t>人员类302.37</w:t>
      </w:r>
      <w:r>
        <w:rPr>
          <w:rFonts w:hint="eastAsia" w:asciiTheme="minorEastAsia" w:hAnsiTheme="minorEastAsia" w:eastAsiaTheme="minorEastAsia" w:cstheme="minorEastAsia"/>
          <w:b w:val="0"/>
          <w:bCs w:val="0"/>
          <w:spacing w:val="-2"/>
          <w:kern w:val="2"/>
          <w:sz w:val="32"/>
          <w:szCs w:val="32"/>
          <w:highlight w:val="none"/>
          <w:lang w:val="en-US" w:eastAsia="zh-CN" w:bidi="ar-SA"/>
        </w:rPr>
        <w:t>万元，</w:t>
      </w:r>
      <w:r>
        <w:rPr>
          <w:rFonts w:hint="eastAsia" w:asciiTheme="minorEastAsia" w:hAnsiTheme="minorEastAsia" w:eastAsiaTheme="minorEastAsia" w:cstheme="minorEastAsia"/>
          <w:b w:val="0"/>
          <w:bCs w:val="0"/>
          <w:spacing w:val="-2"/>
          <w:kern w:val="2"/>
          <w:sz w:val="32"/>
          <w:szCs w:val="32"/>
          <w:highlight w:val="none"/>
          <w:lang w:val="en-US" w:eastAsia="zh-CN" w:bidi="ar-SA"/>
        </w:rPr>
        <w:t>公用经费21.7</w:t>
      </w:r>
      <w:r>
        <w:rPr>
          <w:rFonts w:hint="eastAsia" w:asciiTheme="minorEastAsia" w:hAnsiTheme="minorEastAsia" w:eastAsiaTheme="minorEastAsia" w:cstheme="minorEastAsia"/>
          <w:b w:val="0"/>
          <w:bCs w:val="0"/>
          <w:spacing w:val="-2"/>
          <w:kern w:val="2"/>
          <w:sz w:val="32"/>
          <w:szCs w:val="32"/>
          <w:highlight w:val="none"/>
          <w:lang w:val="en-US" w:eastAsia="zh-CN" w:bidi="ar-SA"/>
        </w:rPr>
        <w:t>万元</w:t>
      </w:r>
      <w:r>
        <w:rPr>
          <w:rFonts w:hint="eastAsia" w:asciiTheme="minorEastAsia" w:hAnsiTheme="minorEastAsia" w:eastAsiaTheme="minorEastAsia" w:cstheme="minorEastAsia"/>
          <w:b w:val="0"/>
          <w:bCs w:val="0"/>
          <w:spacing w:val="-2"/>
          <w:kern w:val="2"/>
          <w:sz w:val="32"/>
          <w:szCs w:val="32"/>
          <w:highlight w:val="none"/>
          <w:lang w:val="en-US" w:eastAsia="zh-CN" w:bidi="ar-SA"/>
        </w:rPr>
        <w:t>，</w:t>
      </w:r>
      <w:r>
        <w:rPr>
          <w:rFonts w:hint="eastAsia" w:asciiTheme="minorEastAsia" w:hAnsiTheme="minorEastAsia" w:eastAsiaTheme="minorEastAsia" w:cstheme="minorEastAsia"/>
          <w:b w:val="0"/>
          <w:bCs w:val="0"/>
          <w:spacing w:val="-2"/>
          <w:kern w:val="2"/>
          <w:sz w:val="32"/>
          <w:szCs w:val="32"/>
          <w:highlight w:val="none"/>
          <w:lang w:val="en-US" w:eastAsia="zh-CN" w:bidi="ar-SA"/>
        </w:rPr>
        <w:t>项目支出33.8万元</w:t>
      </w:r>
      <w:r>
        <w:rPr>
          <w:rFonts w:hint="eastAsia" w:asciiTheme="minorEastAsia" w:hAnsiTheme="minorEastAsia" w:eastAsiaTheme="minorEastAsia" w:cstheme="minorEastAsia"/>
          <w:b w:val="0"/>
          <w:bCs w:val="0"/>
          <w:spacing w:val="-2"/>
          <w:kern w:val="2"/>
          <w:sz w:val="32"/>
          <w:szCs w:val="32"/>
          <w:highlight w:val="none"/>
          <w:lang w:val="en-US" w:eastAsia="zh-CN" w:bidi="ar-SA"/>
        </w:rPr>
        <w:t>。</w:t>
      </w:r>
    </w:p>
    <w:p>
      <w:pPr>
        <w:spacing w:line="360" w:lineRule="auto"/>
        <w:ind w:firstLine="632" w:firstLineChars="2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按支出功能科目分类：</w:t>
      </w:r>
      <w:r>
        <w:rPr>
          <w:rFonts w:hint="eastAsia" w:asciiTheme="minorEastAsia" w:hAnsiTheme="minorEastAsia" w:eastAsiaTheme="minorEastAsia" w:cstheme="minorEastAsia"/>
          <w:b w:val="0"/>
          <w:bCs w:val="0"/>
          <w:spacing w:val="-2"/>
          <w:kern w:val="2"/>
          <w:sz w:val="32"/>
          <w:szCs w:val="32"/>
          <w:highlight w:val="none"/>
          <w:lang w:val="en-US" w:eastAsia="zh-CN" w:bidi="ar-SA"/>
        </w:rPr>
        <w:t>社会保障和就业支出331.43</w:t>
      </w:r>
      <w:r>
        <w:rPr>
          <w:rFonts w:hint="eastAsia" w:asciiTheme="minorEastAsia" w:hAnsiTheme="minorEastAsia" w:eastAsiaTheme="minorEastAsia" w:cstheme="minorEastAsia"/>
          <w:b w:val="0"/>
          <w:bCs w:val="0"/>
          <w:spacing w:val="-2"/>
          <w:kern w:val="2"/>
          <w:sz w:val="32"/>
          <w:szCs w:val="32"/>
          <w:highlight w:val="none"/>
          <w:lang w:val="en-US" w:eastAsia="zh-CN" w:bidi="ar-SA"/>
        </w:rPr>
        <w:t>万元</w:t>
      </w:r>
      <w:r>
        <w:rPr>
          <w:rFonts w:hint="eastAsia" w:asciiTheme="minorEastAsia" w:hAnsiTheme="minorEastAsia" w:eastAsiaTheme="minorEastAsia" w:cstheme="minorEastAsia"/>
          <w:b w:val="0"/>
          <w:bCs w:val="0"/>
          <w:spacing w:val="-2"/>
          <w:kern w:val="2"/>
          <w:sz w:val="32"/>
          <w:szCs w:val="32"/>
          <w:highlight w:val="none"/>
          <w:lang w:val="en-US" w:eastAsia="zh-CN" w:bidi="ar-SA"/>
        </w:rPr>
        <w:t>；</w:t>
      </w:r>
      <w:r>
        <w:rPr>
          <w:rFonts w:hint="eastAsia" w:asciiTheme="minorEastAsia" w:hAnsiTheme="minorEastAsia" w:eastAsiaTheme="minorEastAsia" w:cstheme="minorEastAsia"/>
          <w:b w:val="0"/>
          <w:bCs w:val="0"/>
          <w:spacing w:val="-2"/>
          <w:kern w:val="2"/>
          <w:sz w:val="32"/>
          <w:szCs w:val="32"/>
          <w:highlight w:val="none"/>
          <w:lang w:val="en-US" w:eastAsia="zh-CN" w:bidi="ar-SA"/>
        </w:rPr>
        <w:t>社会保险基金支出15.5</w:t>
      </w:r>
      <w:r>
        <w:rPr>
          <w:rFonts w:hint="eastAsia" w:asciiTheme="minorEastAsia" w:hAnsiTheme="minorEastAsia" w:eastAsiaTheme="minorEastAsia" w:cstheme="minorEastAsia"/>
          <w:b w:val="0"/>
          <w:bCs w:val="0"/>
          <w:spacing w:val="-2"/>
          <w:kern w:val="2"/>
          <w:sz w:val="32"/>
          <w:szCs w:val="32"/>
          <w:highlight w:val="none"/>
          <w:lang w:val="en-US" w:eastAsia="zh-CN" w:bidi="ar-SA"/>
        </w:rPr>
        <w:t>万元</w:t>
      </w:r>
      <w:r>
        <w:rPr>
          <w:rFonts w:hint="eastAsia" w:asciiTheme="minorEastAsia" w:hAnsiTheme="minorEastAsia" w:eastAsiaTheme="minorEastAsia" w:cstheme="minorEastAsia"/>
          <w:b w:val="0"/>
          <w:bCs w:val="0"/>
          <w:spacing w:val="-2"/>
          <w:kern w:val="2"/>
          <w:sz w:val="32"/>
          <w:szCs w:val="32"/>
          <w:highlight w:val="none"/>
          <w:lang w:val="en-US" w:eastAsia="zh-CN" w:bidi="ar-SA"/>
        </w:rPr>
        <w:t>；</w:t>
      </w:r>
      <w:r>
        <w:rPr>
          <w:rFonts w:hint="eastAsia" w:asciiTheme="minorEastAsia" w:hAnsiTheme="minorEastAsia" w:eastAsiaTheme="minorEastAsia" w:cstheme="minorEastAsia"/>
          <w:b w:val="0"/>
          <w:bCs w:val="0"/>
          <w:spacing w:val="-2"/>
          <w:kern w:val="2"/>
          <w:sz w:val="32"/>
          <w:szCs w:val="32"/>
          <w:highlight w:val="none"/>
          <w:lang w:val="en-US" w:eastAsia="zh-CN" w:bidi="ar-SA"/>
        </w:rPr>
        <w:t>卫生健康支出10.94</w:t>
      </w:r>
      <w:r>
        <w:rPr>
          <w:rFonts w:hint="eastAsia" w:asciiTheme="minorEastAsia" w:hAnsiTheme="minorEastAsia" w:eastAsiaTheme="minorEastAsia" w:cstheme="minorEastAsia"/>
          <w:b w:val="0"/>
          <w:bCs w:val="0"/>
          <w:spacing w:val="-2"/>
          <w:kern w:val="2"/>
          <w:sz w:val="32"/>
          <w:szCs w:val="32"/>
          <w:highlight w:val="none"/>
          <w:lang w:val="en-US" w:eastAsia="zh-CN" w:bidi="ar-SA"/>
        </w:rPr>
        <w:t>万元。</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(三)财政拨款支出情况</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说明部门财政拨款支出预算数，较上年预算安排的增(减)变化。</w:t>
      </w:r>
    </w:p>
    <w:p>
      <w:pPr>
        <w:spacing w:line="360" w:lineRule="auto"/>
        <w:ind w:firstLine="632" w:firstLineChars="2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202</w:t>
      </w:r>
      <w:r>
        <w:rPr>
          <w:rFonts w:hint="eastAsia" w:asciiTheme="minorEastAsia" w:hAnsiTheme="minorEastAsia" w:eastAsiaTheme="minorEastAsia" w:cstheme="minorEastAsia"/>
          <w:b w:val="0"/>
          <w:bCs w:val="0"/>
          <w:spacing w:val="-2"/>
          <w:kern w:val="2"/>
          <w:sz w:val="32"/>
          <w:szCs w:val="32"/>
          <w:highlight w:val="none"/>
          <w:lang w:val="en-US" w:eastAsia="zh-CN" w:bidi="ar-SA"/>
        </w:rPr>
        <w:t>2</w:t>
      </w:r>
      <w:r>
        <w:rPr>
          <w:rFonts w:hint="eastAsia" w:asciiTheme="minorEastAsia" w:hAnsiTheme="minorEastAsia" w:eastAsiaTheme="minorEastAsia" w:cstheme="minorEastAsia"/>
          <w:b w:val="0"/>
          <w:bCs w:val="0"/>
          <w:spacing w:val="-2"/>
          <w:kern w:val="2"/>
          <w:sz w:val="32"/>
          <w:szCs w:val="32"/>
          <w:highlight w:val="none"/>
          <w:lang w:val="en-US" w:eastAsia="zh-CN" w:bidi="ar-SA"/>
        </w:rPr>
        <w:t>年公共财政拨款支出预算为</w:t>
      </w:r>
      <w:r>
        <w:rPr>
          <w:rFonts w:hint="eastAsia" w:asciiTheme="minorEastAsia" w:hAnsiTheme="minorEastAsia" w:eastAsiaTheme="minorEastAsia" w:cstheme="minorEastAsia"/>
          <w:b w:val="0"/>
          <w:bCs w:val="0"/>
          <w:spacing w:val="-2"/>
          <w:kern w:val="2"/>
          <w:sz w:val="32"/>
          <w:szCs w:val="32"/>
          <w:highlight w:val="none"/>
          <w:lang w:val="en-US" w:eastAsia="zh-CN" w:bidi="ar-SA"/>
        </w:rPr>
        <w:t>357.87</w:t>
      </w:r>
      <w:r>
        <w:rPr>
          <w:rFonts w:hint="eastAsia" w:asciiTheme="minorEastAsia" w:hAnsiTheme="minorEastAsia" w:eastAsiaTheme="minorEastAsia" w:cstheme="minorEastAsia"/>
          <w:b w:val="0"/>
          <w:bCs w:val="0"/>
          <w:spacing w:val="-2"/>
          <w:kern w:val="2"/>
          <w:sz w:val="32"/>
          <w:szCs w:val="32"/>
          <w:highlight w:val="none"/>
          <w:lang w:val="en-US" w:eastAsia="zh-CN" w:bidi="ar-SA"/>
        </w:rPr>
        <w:t>万元，较上年</w:t>
      </w:r>
      <w:r>
        <w:rPr>
          <w:rFonts w:hint="eastAsia" w:asciiTheme="minorEastAsia" w:hAnsiTheme="minorEastAsia" w:eastAsiaTheme="minorEastAsia" w:cstheme="minorEastAsia"/>
          <w:b w:val="0"/>
          <w:bCs w:val="0"/>
          <w:spacing w:val="-2"/>
          <w:kern w:val="2"/>
          <w:sz w:val="32"/>
          <w:szCs w:val="32"/>
          <w:highlight w:val="none"/>
          <w:lang w:val="en-US" w:eastAsia="zh-CN" w:bidi="ar-SA"/>
        </w:rPr>
        <w:t>增40.71</w:t>
      </w:r>
      <w:r>
        <w:rPr>
          <w:rFonts w:hint="eastAsia" w:asciiTheme="minorEastAsia" w:hAnsiTheme="minorEastAsia" w:eastAsiaTheme="minorEastAsia" w:cstheme="minorEastAsia"/>
          <w:b w:val="0"/>
          <w:bCs w:val="0"/>
          <w:spacing w:val="-2"/>
          <w:kern w:val="2"/>
          <w:sz w:val="32"/>
          <w:szCs w:val="32"/>
          <w:highlight w:val="none"/>
          <w:lang w:val="en-US" w:eastAsia="zh-CN" w:bidi="ar-SA"/>
        </w:rPr>
        <w:t>万元。按支出</w:t>
      </w:r>
      <w:r>
        <w:rPr>
          <w:rFonts w:hint="eastAsia" w:asciiTheme="minorEastAsia" w:hAnsiTheme="minorEastAsia" w:eastAsiaTheme="minorEastAsia" w:cstheme="minorEastAsia"/>
          <w:b w:val="0"/>
          <w:bCs w:val="0"/>
          <w:spacing w:val="-2"/>
          <w:kern w:val="2"/>
          <w:sz w:val="32"/>
          <w:szCs w:val="32"/>
          <w:highlight w:val="none"/>
          <w:lang w:val="en-US" w:eastAsia="zh-CN" w:bidi="ar-SA"/>
        </w:rPr>
        <w:t>经济分类</w:t>
      </w:r>
      <w:r>
        <w:rPr>
          <w:rFonts w:hint="eastAsia" w:asciiTheme="minorEastAsia" w:hAnsiTheme="minorEastAsia" w:eastAsiaTheme="minorEastAsia" w:cstheme="minorEastAsia"/>
          <w:b w:val="0"/>
          <w:bCs w:val="0"/>
          <w:spacing w:val="-2"/>
          <w:kern w:val="2"/>
          <w:sz w:val="32"/>
          <w:szCs w:val="32"/>
          <w:highlight w:val="none"/>
          <w:lang w:val="en-US" w:eastAsia="zh-CN" w:bidi="ar-SA"/>
        </w:rPr>
        <w:t>划分：</w:t>
      </w:r>
      <w:r>
        <w:rPr>
          <w:rFonts w:hint="eastAsia" w:asciiTheme="minorEastAsia" w:hAnsiTheme="minorEastAsia" w:eastAsiaTheme="minorEastAsia" w:cstheme="minorEastAsia"/>
          <w:b w:val="0"/>
          <w:bCs w:val="0"/>
          <w:spacing w:val="-2"/>
          <w:kern w:val="2"/>
          <w:sz w:val="32"/>
          <w:szCs w:val="32"/>
          <w:highlight w:val="none"/>
          <w:lang w:val="en-US" w:eastAsia="zh-CN" w:bidi="ar-SA"/>
        </w:rPr>
        <w:t>人员类302.37</w:t>
      </w:r>
      <w:r>
        <w:rPr>
          <w:rFonts w:hint="eastAsia" w:asciiTheme="minorEastAsia" w:hAnsiTheme="minorEastAsia" w:eastAsiaTheme="minorEastAsia" w:cstheme="minorEastAsia"/>
          <w:b w:val="0"/>
          <w:bCs w:val="0"/>
          <w:spacing w:val="-2"/>
          <w:kern w:val="2"/>
          <w:sz w:val="32"/>
          <w:szCs w:val="32"/>
          <w:highlight w:val="none"/>
          <w:lang w:val="en-US" w:eastAsia="zh-CN" w:bidi="ar-SA"/>
        </w:rPr>
        <w:t>万元，</w:t>
      </w:r>
      <w:r>
        <w:rPr>
          <w:rFonts w:hint="eastAsia" w:asciiTheme="minorEastAsia" w:hAnsiTheme="minorEastAsia" w:eastAsiaTheme="minorEastAsia" w:cstheme="minorEastAsia"/>
          <w:b w:val="0"/>
          <w:bCs w:val="0"/>
          <w:spacing w:val="-2"/>
          <w:kern w:val="2"/>
          <w:sz w:val="32"/>
          <w:szCs w:val="32"/>
          <w:highlight w:val="none"/>
          <w:lang w:val="en-US" w:eastAsia="zh-CN" w:bidi="ar-SA"/>
        </w:rPr>
        <w:t>公用经费21.7</w:t>
      </w:r>
      <w:r>
        <w:rPr>
          <w:rFonts w:hint="eastAsia" w:asciiTheme="minorEastAsia" w:hAnsiTheme="minorEastAsia" w:eastAsiaTheme="minorEastAsia" w:cstheme="minorEastAsia"/>
          <w:b w:val="0"/>
          <w:bCs w:val="0"/>
          <w:spacing w:val="-2"/>
          <w:kern w:val="2"/>
          <w:sz w:val="32"/>
          <w:szCs w:val="32"/>
          <w:highlight w:val="none"/>
          <w:lang w:val="en-US" w:eastAsia="zh-CN" w:bidi="ar-SA"/>
        </w:rPr>
        <w:t>万元</w:t>
      </w:r>
      <w:r>
        <w:rPr>
          <w:rFonts w:hint="eastAsia" w:asciiTheme="minorEastAsia" w:hAnsiTheme="minorEastAsia" w:eastAsiaTheme="minorEastAsia" w:cstheme="minorEastAsia"/>
          <w:b w:val="0"/>
          <w:bCs w:val="0"/>
          <w:spacing w:val="-2"/>
          <w:kern w:val="2"/>
          <w:sz w:val="32"/>
          <w:szCs w:val="32"/>
          <w:highlight w:val="none"/>
          <w:lang w:val="en-US" w:eastAsia="zh-CN" w:bidi="ar-SA"/>
        </w:rPr>
        <w:t>，</w:t>
      </w:r>
      <w:r>
        <w:rPr>
          <w:rFonts w:hint="eastAsia" w:asciiTheme="minorEastAsia" w:hAnsiTheme="minorEastAsia" w:eastAsiaTheme="minorEastAsia" w:cstheme="minorEastAsia"/>
          <w:b w:val="0"/>
          <w:bCs w:val="0"/>
          <w:spacing w:val="-2"/>
          <w:kern w:val="2"/>
          <w:sz w:val="32"/>
          <w:szCs w:val="32"/>
          <w:highlight w:val="none"/>
          <w:lang w:val="en-US" w:eastAsia="zh-CN" w:bidi="ar-SA"/>
        </w:rPr>
        <w:t>项目支出33.8万元</w:t>
      </w:r>
      <w:r>
        <w:rPr>
          <w:rFonts w:hint="eastAsia" w:asciiTheme="minorEastAsia" w:hAnsiTheme="minorEastAsia" w:eastAsiaTheme="minorEastAsia" w:cstheme="minorEastAsia"/>
          <w:b w:val="0"/>
          <w:bCs w:val="0"/>
          <w:spacing w:val="-2"/>
          <w:kern w:val="2"/>
          <w:sz w:val="32"/>
          <w:szCs w:val="32"/>
          <w:highlight w:val="none"/>
          <w:lang w:val="en-US" w:eastAsia="zh-CN" w:bidi="ar-SA"/>
        </w:rPr>
        <w:t>。</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(四)政府性基金情况</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说明部门政府性基金支出总额，以及支出的结构和金额，较上年预算安排的增(减)变化。如无，则说明没有使用政府性基金预算拨款安排的支出。</w:t>
      </w:r>
    </w:p>
    <w:p>
      <w:pPr>
        <w:widowControl w:val="0"/>
        <w:kinsoku/>
        <w:autoSpaceDE/>
        <w:autoSpaceDN/>
        <w:adjustRightInd/>
        <w:snapToGrid/>
        <w:spacing w:line="240" w:lineRule="auto"/>
        <w:ind w:firstLine="632" w:firstLineChars="200"/>
        <w:jc w:val="both"/>
        <w:textAlignment w:val="auto"/>
        <w:rPr>
          <w:rFonts w:hint="default"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无</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(五)国有资本经营情况</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说明国有资本经营预算支出总额，以及支出的结构和金额，较上年预算安排的增(减)变化。如无，则说明没有使用国有资本经营预算拨款安排的支出。</w:t>
      </w:r>
    </w:p>
    <w:p>
      <w:pPr>
        <w:widowControl w:val="0"/>
        <w:kinsoku/>
        <w:autoSpaceDE/>
        <w:autoSpaceDN/>
        <w:adjustRightInd/>
        <w:snapToGrid/>
        <w:spacing w:line="240" w:lineRule="auto"/>
        <w:ind w:firstLine="632" w:firstLineChars="200"/>
        <w:jc w:val="both"/>
        <w:textAlignment w:val="auto"/>
        <w:rPr>
          <w:rFonts w:hint="default"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无</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(六)机关运行经费等重要事项的说明</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2022年部门机关运行费预算10.7万元，比2021年预算减少3.1万元，下降22%。</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(七)政府采购情况</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2022年部门所属各单位政府采购总额0万元，其中:政府采购货物预算0万元、政府采购工程预算0万元、政府采购服务预算0万元。</w:t>
      </w:r>
    </w:p>
    <w:p>
      <w:pPr>
        <w:pStyle w:val="2"/>
        <w:widowControl w:val="0"/>
        <w:spacing w:before="0" w:beforeAutospacing="0" w:after="0" w:afterAutospacing="0" w:line="360" w:lineRule="auto"/>
        <w:ind w:firstLine="629"/>
        <w:rPr>
          <w:rFonts w:hint="eastAsia" w:asciiTheme="minorEastAsia" w:hAnsiTheme="minorEastAsia" w:eastAsiaTheme="minorEastAsia" w:cstheme="minorEastAsia"/>
          <w:b w:val="0"/>
          <w:bCs w:val="0"/>
          <w:spacing w:val="-2"/>
          <w:kern w:val="2"/>
          <w:sz w:val="32"/>
          <w:szCs w:val="32"/>
          <w:highlight w:val="none"/>
          <w:lang w:val="en-US" w:eastAsia="zh-CN" w:bidi="ar-SA"/>
        </w:rPr>
      </w:pP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(八)国有资产占有使用情况</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截至2021年8月31日，部门共有车辆0辆，其中，一般公务用车0辆，执法执勤用车0辆。</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2022年部门预算安排购置车辆0辆，安排购置单位价值200万元以上大型设备具体为:</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(九)xx项目情况说明</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1、**项目</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1)项目概述</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2)立项依据</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3)实施主体</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4）实施方案</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5)实施周期</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6)年度预算安排</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7)绩效目标和指标</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2、**项目</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同上</w:t>
      </w:r>
    </w:p>
    <w:p>
      <w:pPr>
        <w:widowControl w:val="0"/>
        <w:kinsoku/>
        <w:autoSpaceDE/>
        <w:autoSpaceDN/>
        <w:adjustRightInd/>
        <w:snapToGrid/>
        <w:spacing w:line="240" w:lineRule="auto"/>
        <w:ind w:firstLine="632" w:firstLineChars="200"/>
        <w:jc w:val="both"/>
        <w:textAlignment w:val="auto"/>
        <w:rPr>
          <w:rFonts w:hint="default"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二、2022年"三公”经费预算情况说明</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2022年财政局"三公"经费一般公共预算安排万元。其中:</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因公出国(境)费0万元，比上年增0万元，主要原因是:无。</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公务接待费5.52万元，比上年减0.5万元，主要原因</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是:逐年递减。</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公务用车运行维护费0万元，比上年增0万元，</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主要原因是:无。</w:t>
      </w:r>
    </w:p>
    <w:p>
      <w:pPr>
        <w:widowControl w:val="0"/>
        <w:kinsoku/>
        <w:autoSpaceDE/>
        <w:autoSpaceDN/>
        <w:adjustRightInd/>
        <w:snapToGrid/>
        <w:spacing w:line="240" w:lineRule="auto"/>
        <w:ind w:firstLine="632" w:firstLineChars="200"/>
        <w:jc w:val="both"/>
        <w:textAlignment w:val="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公务用车购置费0万元，比上年增0万元，主要原因是:无。</w:t>
      </w:r>
    </w:p>
    <w:p>
      <w:pPr>
        <w:pStyle w:val="2"/>
        <w:spacing w:before="0" w:beforeAutospacing="0" w:after="0" w:afterAutospacing="0" w:line="360" w:lineRule="auto"/>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第三部</w:t>
      </w:r>
      <w:r>
        <w:rPr>
          <w:rFonts w:hint="eastAsia" w:asciiTheme="minorEastAsia" w:hAnsiTheme="minorEastAsia" w:eastAsiaTheme="minorEastAsia" w:cstheme="minorEastAsia"/>
          <w:b w:val="0"/>
          <w:bCs w:val="0"/>
          <w:spacing w:val="-2"/>
          <w:kern w:val="2"/>
          <w:sz w:val="32"/>
          <w:szCs w:val="32"/>
          <w:highlight w:val="none"/>
          <w:lang w:val="en-US" w:eastAsia="zh-CN" w:bidi="ar-SA"/>
        </w:rPr>
        <w:t>分</w:t>
      </w:r>
      <w:r>
        <w:rPr>
          <w:rFonts w:hint="eastAsia" w:asciiTheme="minorEastAsia" w:hAnsiTheme="minorEastAsia" w:eastAsiaTheme="minorEastAsia" w:cstheme="minorEastAsia"/>
          <w:b w:val="0"/>
          <w:bCs w:val="0"/>
          <w:spacing w:val="-2"/>
          <w:kern w:val="2"/>
          <w:sz w:val="32"/>
          <w:szCs w:val="32"/>
          <w:highlight w:val="none"/>
          <w:lang w:val="en-US" w:eastAsia="zh-CN" w:bidi="ar-SA"/>
        </w:rPr>
        <w:t>浮梁县社保局</w:t>
      </w:r>
      <w:r>
        <w:rPr>
          <w:rFonts w:hint="eastAsia" w:asciiTheme="minorEastAsia" w:hAnsiTheme="minorEastAsia" w:eastAsiaTheme="minorEastAsia" w:cstheme="minorEastAsia"/>
          <w:b w:val="0"/>
          <w:bCs w:val="0"/>
          <w:spacing w:val="-2"/>
          <w:kern w:val="2"/>
          <w:sz w:val="32"/>
          <w:szCs w:val="32"/>
          <w:highlight w:val="none"/>
          <w:lang w:val="en-US" w:eastAsia="zh-CN" w:bidi="ar-SA"/>
        </w:rPr>
        <w:t>20</w:t>
      </w:r>
      <w:r>
        <w:rPr>
          <w:rFonts w:hint="eastAsia" w:asciiTheme="minorEastAsia" w:hAnsiTheme="minorEastAsia" w:eastAsiaTheme="minorEastAsia" w:cstheme="minorEastAsia"/>
          <w:b w:val="0"/>
          <w:bCs w:val="0"/>
          <w:spacing w:val="-2"/>
          <w:kern w:val="2"/>
          <w:sz w:val="32"/>
          <w:szCs w:val="32"/>
          <w:highlight w:val="none"/>
          <w:lang w:val="en-US" w:eastAsia="zh-CN" w:bidi="ar-SA"/>
        </w:rPr>
        <w:t>21年部门预算表</w:t>
      </w:r>
    </w:p>
    <w:p>
      <w:pPr>
        <w:pStyle w:val="2"/>
        <w:spacing w:before="0" w:beforeAutospacing="0" w:after="0" w:afterAutospacing="0" w:line="360" w:lineRule="auto"/>
        <w:ind w:firstLine="64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 xml:space="preserve"> (详见附表)</w:t>
      </w:r>
    </w:p>
    <w:p>
      <w:pPr>
        <w:pStyle w:val="2"/>
        <w:spacing w:before="0" w:beforeAutospacing="0" w:after="0" w:afterAutospacing="0" w:line="360" w:lineRule="auto"/>
        <w:ind w:firstLine="640"/>
        <w:rPr>
          <w:rFonts w:hint="eastAsia" w:asciiTheme="minorEastAsia" w:hAnsiTheme="minorEastAsia" w:eastAsiaTheme="minorEastAsia" w:cstheme="minorEastAsia"/>
          <w:b w:val="0"/>
          <w:bCs w:val="0"/>
          <w:spacing w:val="-2"/>
          <w:kern w:val="2"/>
          <w:sz w:val="32"/>
          <w:szCs w:val="32"/>
          <w:highlight w:val="none"/>
          <w:lang w:val="en-US" w:eastAsia="zh-CN" w:bidi="ar-SA"/>
        </w:rPr>
      </w:pPr>
    </w:p>
    <w:p>
      <w:pPr>
        <w:pStyle w:val="2"/>
        <w:spacing w:before="0" w:beforeAutospacing="0" w:after="0" w:afterAutospacing="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第四部分    名词解释</w:t>
      </w:r>
    </w:p>
    <w:p>
      <w:pPr>
        <w:spacing w:line="600" w:lineRule="exact"/>
        <w:ind w:firstLine="6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1、财政拨款：指县级财政当年拨付的资金。</w:t>
      </w:r>
    </w:p>
    <w:p>
      <w:pPr>
        <w:spacing w:line="600" w:lineRule="exact"/>
        <w:ind w:firstLine="6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2、事业收入：指事业单位开展专业业务活动及辅助活动取得的收入。</w:t>
      </w:r>
    </w:p>
    <w:p>
      <w:pPr>
        <w:spacing w:line="600" w:lineRule="exact"/>
        <w:ind w:firstLine="6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3、事业单位经营收入：指事业单位在专业业务活动及辅助活动之外开展非独立核算经营活动取得的收入。</w:t>
      </w:r>
    </w:p>
    <w:p>
      <w:pPr>
        <w:spacing w:line="600" w:lineRule="exact"/>
        <w:ind w:firstLine="6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4、其他收入：指出财政拨款、事业收入、事业单位经营收入等以外的各项收入。</w:t>
      </w:r>
    </w:p>
    <w:p>
      <w:pPr>
        <w:spacing w:line="600" w:lineRule="exact"/>
        <w:ind w:firstLine="6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5、附属单位上缴收入∶ 反映事业单位附属的独立核算单位按规定标准或比例缴纳的各项收入。包括附属的事业单位上缴的收入和附属的企业上缴的利润等。 </w:t>
      </w:r>
    </w:p>
    <w:p>
      <w:pPr>
        <w:spacing w:line="600" w:lineRule="exact"/>
        <w:ind w:firstLine="6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6、上级补助收入∶反映事业单位从主管部门和上级单位取得的非财政补助收入。 </w:t>
      </w:r>
    </w:p>
    <w:p>
      <w:pPr>
        <w:spacing w:line="600" w:lineRule="exact"/>
        <w:ind w:firstLine="6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7、上年结转和结余∶ 填列 2020 年全部结转和结余的资金数，包括当年结转结余资金和历年滚存结转结余资金。</w:t>
      </w:r>
    </w:p>
    <w:p>
      <w:pPr>
        <w:spacing w:line="600" w:lineRule="exact"/>
        <w:ind w:firstLine="60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8、“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pStyle w:val="2"/>
        <w:spacing w:before="0" w:beforeAutospacing="0" w:after="0" w:afterAutospacing="0" w:line="360" w:lineRule="auto"/>
        <w:ind w:firstLine="630"/>
        <w:rPr>
          <w:rFonts w:hint="eastAsia" w:asciiTheme="minorEastAsia" w:hAnsiTheme="minorEastAsia" w:eastAsiaTheme="minorEastAsia" w:cstheme="minorEastAsia"/>
          <w:b w:val="0"/>
          <w:bCs w:val="0"/>
          <w:spacing w:val="-2"/>
          <w:kern w:val="2"/>
          <w:sz w:val="32"/>
          <w:szCs w:val="32"/>
          <w:highlight w:val="none"/>
          <w:lang w:val="en-US" w:eastAsia="zh-CN" w:bidi="ar-SA"/>
        </w:rPr>
      </w:pPr>
      <w:r>
        <w:rPr>
          <w:rFonts w:hint="eastAsia" w:asciiTheme="minorEastAsia" w:hAnsiTheme="minorEastAsia" w:eastAsiaTheme="minorEastAsia" w:cstheme="minorEastAsia"/>
          <w:b w:val="0"/>
          <w:bCs w:val="0"/>
          <w:spacing w:val="-2"/>
          <w:kern w:val="2"/>
          <w:sz w:val="32"/>
          <w:szCs w:val="32"/>
          <w:highlight w:val="none"/>
          <w:lang w:val="en-US" w:eastAsia="zh-CN" w:bidi="ar-SA"/>
        </w:rPr>
        <w:t>9、机关运行经费：</w:t>
      </w:r>
      <w:r>
        <w:rPr>
          <w:rFonts w:hint="eastAsia" w:asciiTheme="minorEastAsia" w:hAnsiTheme="minorEastAsia" w:eastAsiaTheme="minorEastAsia" w:cstheme="minorEastAsia"/>
          <w:b w:val="0"/>
          <w:bCs w:val="0"/>
          <w:spacing w:val="-2"/>
          <w:kern w:val="2"/>
          <w:sz w:val="32"/>
          <w:szCs w:val="32"/>
          <w:highlight w:val="none"/>
          <w:lang w:val="en-US" w:eastAsia="zh-CN" w:bidi="ar-S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rPr>
          <w:rFonts w:hint="eastAsia" w:asciiTheme="minorEastAsia" w:hAnsiTheme="minorEastAsia" w:eastAsiaTheme="minorEastAsia" w:cstheme="minorEastAsia"/>
          <w:b w:val="0"/>
          <w:bCs w:val="0"/>
          <w:spacing w:val="-2"/>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5B1A4"/>
    <w:multiLevelType w:val="singleLevel"/>
    <w:tmpl w:val="19B5B1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4353C"/>
    <w:rsid w:val="00B7681D"/>
    <w:rsid w:val="01B958CC"/>
    <w:rsid w:val="02947E76"/>
    <w:rsid w:val="03D4334A"/>
    <w:rsid w:val="05A9436A"/>
    <w:rsid w:val="05ED79A7"/>
    <w:rsid w:val="063D60B4"/>
    <w:rsid w:val="07034B83"/>
    <w:rsid w:val="07706C2C"/>
    <w:rsid w:val="07A17052"/>
    <w:rsid w:val="08151C35"/>
    <w:rsid w:val="081C2D62"/>
    <w:rsid w:val="08417B18"/>
    <w:rsid w:val="08AA20F6"/>
    <w:rsid w:val="08AC1CBC"/>
    <w:rsid w:val="097F57CA"/>
    <w:rsid w:val="09B40D40"/>
    <w:rsid w:val="0A7D2C38"/>
    <w:rsid w:val="0A883679"/>
    <w:rsid w:val="0ABF2FAA"/>
    <w:rsid w:val="0ACA2ED3"/>
    <w:rsid w:val="0C2F7227"/>
    <w:rsid w:val="0CE50690"/>
    <w:rsid w:val="0D7162A6"/>
    <w:rsid w:val="0F083A6C"/>
    <w:rsid w:val="0FBB60D8"/>
    <w:rsid w:val="11473046"/>
    <w:rsid w:val="115869EB"/>
    <w:rsid w:val="12B65CB2"/>
    <w:rsid w:val="13860FCC"/>
    <w:rsid w:val="153F6331"/>
    <w:rsid w:val="157C5FA6"/>
    <w:rsid w:val="159002FF"/>
    <w:rsid w:val="159834E2"/>
    <w:rsid w:val="167102BF"/>
    <w:rsid w:val="178518F2"/>
    <w:rsid w:val="17B37207"/>
    <w:rsid w:val="18291C87"/>
    <w:rsid w:val="18317462"/>
    <w:rsid w:val="186D706F"/>
    <w:rsid w:val="193A14E3"/>
    <w:rsid w:val="1AAE7F31"/>
    <w:rsid w:val="1D186F37"/>
    <w:rsid w:val="1D242200"/>
    <w:rsid w:val="1D7E7C11"/>
    <w:rsid w:val="1D97500F"/>
    <w:rsid w:val="1E19068C"/>
    <w:rsid w:val="1E253036"/>
    <w:rsid w:val="1E8F19E3"/>
    <w:rsid w:val="1F374673"/>
    <w:rsid w:val="1F4C1797"/>
    <w:rsid w:val="20906636"/>
    <w:rsid w:val="20E24961"/>
    <w:rsid w:val="20EF2A66"/>
    <w:rsid w:val="216A2F62"/>
    <w:rsid w:val="218F61DC"/>
    <w:rsid w:val="2218728A"/>
    <w:rsid w:val="22732B07"/>
    <w:rsid w:val="23B21C34"/>
    <w:rsid w:val="23E209D9"/>
    <w:rsid w:val="24237AD9"/>
    <w:rsid w:val="2487550F"/>
    <w:rsid w:val="25024EF4"/>
    <w:rsid w:val="267E03F6"/>
    <w:rsid w:val="26D806EA"/>
    <w:rsid w:val="26E25EFD"/>
    <w:rsid w:val="2854094D"/>
    <w:rsid w:val="2855033E"/>
    <w:rsid w:val="28581210"/>
    <w:rsid w:val="28672AD1"/>
    <w:rsid w:val="29A004BF"/>
    <w:rsid w:val="29C1192D"/>
    <w:rsid w:val="2A662648"/>
    <w:rsid w:val="2AAF0F51"/>
    <w:rsid w:val="2BC020DC"/>
    <w:rsid w:val="2C272AEF"/>
    <w:rsid w:val="2C4813EE"/>
    <w:rsid w:val="2C716F5A"/>
    <w:rsid w:val="2CC07AD8"/>
    <w:rsid w:val="2DB353EE"/>
    <w:rsid w:val="2E3B249A"/>
    <w:rsid w:val="2E6C6E3D"/>
    <w:rsid w:val="2E935BB6"/>
    <w:rsid w:val="2F64660B"/>
    <w:rsid w:val="33AE003B"/>
    <w:rsid w:val="341C08E0"/>
    <w:rsid w:val="34D87341"/>
    <w:rsid w:val="35351FE3"/>
    <w:rsid w:val="358903CF"/>
    <w:rsid w:val="36B356B0"/>
    <w:rsid w:val="36D60817"/>
    <w:rsid w:val="36E1069B"/>
    <w:rsid w:val="37124AD3"/>
    <w:rsid w:val="375535D1"/>
    <w:rsid w:val="37E2770E"/>
    <w:rsid w:val="398415F0"/>
    <w:rsid w:val="39EA40DF"/>
    <w:rsid w:val="3BDD0C0B"/>
    <w:rsid w:val="3BEF3BEE"/>
    <w:rsid w:val="3BF55E80"/>
    <w:rsid w:val="3C7D57FD"/>
    <w:rsid w:val="3F886150"/>
    <w:rsid w:val="3F9A63C4"/>
    <w:rsid w:val="400C1876"/>
    <w:rsid w:val="407D6183"/>
    <w:rsid w:val="43CC6D19"/>
    <w:rsid w:val="44635659"/>
    <w:rsid w:val="44BE3998"/>
    <w:rsid w:val="45570C38"/>
    <w:rsid w:val="45B4498F"/>
    <w:rsid w:val="45DF7444"/>
    <w:rsid w:val="463F072C"/>
    <w:rsid w:val="465F178A"/>
    <w:rsid w:val="473E13AD"/>
    <w:rsid w:val="483125B9"/>
    <w:rsid w:val="487E5AD1"/>
    <w:rsid w:val="49051DFC"/>
    <w:rsid w:val="4A110ADB"/>
    <w:rsid w:val="4B09480B"/>
    <w:rsid w:val="4B373E7D"/>
    <w:rsid w:val="4B922E03"/>
    <w:rsid w:val="4C8107B4"/>
    <w:rsid w:val="4C9D1133"/>
    <w:rsid w:val="4CE0572B"/>
    <w:rsid w:val="4CEC5EB5"/>
    <w:rsid w:val="4D0363EC"/>
    <w:rsid w:val="4D274559"/>
    <w:rsid w:val="4D2F05CB"/>
    <w:rsid w:val="4F4C0A50"/>
    <w:rsid w:val="4F5B03DD"/>
    <w:rsid w:val="4F6222A8"/>
    <w:rsid w:val="51867374"/>
    <w:rsid w:val="51EC1427"/>
    <w:rsid w:val="525305C3"/>
    <w:rsid w:val="528013EA"/>
    <w:rsid w:val="53335CBE"/>
    <w:rsid w:val="5385330B"/>
    <w:rsid w:val="53AA2F37"/>
    <w:rsid w:val="54A807D9"/>
    <w:rsid w:val="56673C1A"/>
    <w:rsid w:val="568B613A"/>
    <w:rsid w:val="56EF2F16"/>
    <w:rsid w:val="59EF2B8B"/>
    <w:rsid w:val="5AC07B16"/>
    <w:rsid w:val="5B1D386C"/>
    <w:rsid w:val="5C774D62"/>
    <w:rsid w:val="5C7C6370"/>
    <w:rsid w:val="5CE5238C"/>
    <w:rsid w:val="5D07131B"/>
    <w:rsid w:val="5D2B18B2"/>
    <w:rsid w:val="5D315436"/>
    <w:rsid w:val="5E687855"/>
    <w:rsid w:val="5FD24EF0"/>
    <w:rsid w:val="5FFA101D"/>
    <w:rsid w:val="6092032D"/>
    <w:rsid w:val="617E2DD3"/>
    <w:rsid w:val="62415D3E"/>
    <w:rsid w:val="63F4353C"/>
    <w:rsid w:val="643A3D28"/>
    <w:rsid w:val="646114DD"/>
    <w:rsid w:val="662515FE"/>
    <w:rsid w:val="66BE2B58"/>
    <w:rsid w:val="67857379"/>
    <w:rsid w:val="680C1904"/>
    <w:rsid w:val="68480EA8"/>
    <w:rsid w:val="68FD119D"/>
    <w:rsid w:val="6A504F19"/>
    <w:rsid w:val="6AFD67A0"/>
    <w:rsid w:val="6B527192"/>
    <w:rsid w:val="6CF375C6"/>
    <w:rsid w:val="6D3B028C"/>
    <w:rsid w:val="6D870F9F"/>
    <w:rsid w:val="6E9D54E6"/>
    <w:rsid w:val="6EB30B6B"/>
    <w:rsid w:val="706A2D91"/>
    <w:rsid w:val="706F55E7"/>
    <w:rsid w:val="70BE09B1"/>
    <w:rsid w:val="71AB68E0"/>
    <w:rsid w:val="721A4ECD"/>
    <w:rsid w:val="736620C6"/>
    <w:rsid w:val="73930EBF"/>
    <w:rsid w:val="740B3E05"/>
    <w:rsid w:val="74DA5B51"/>
    <w:rsid w:val="761D33C0"/>
    <w:rsid w:val="768D2542"/>
    <w:rsid w:val="76BD6F56"/>
    <w:rsid w:val="774B10A0"/>
    <w:rsid w:val="774F7259"/>
    <w:rsid w:val="78BF7718"/>
    <w:rsid w:val="79BF5566"/>
    <w:rsid w:val="79E66C5E"/>
    <w:rsid w:val="79EE4AB5"/>
    <w:rsid w:val="7A25181B"/>
    <w:rsid w:val="7A383033"/>
    <w:rsid w:val="7ADC0B01"/>
    <w:rsid w:val="7C283539"/>
    <w:rsid w:val="7CFC3832"/>
    <w:rsid w:val="7DA15217"/>
    <w:rsid w:val="7DA47DC0"/>
    <w:rsid w:val="7DD94005"/>
    <w:rsid w:val="7DE85497"/>
    <w:rsid w:val="7E026F35"/>
    <w:rsid w:val="7EDB50C3"/>
    <w:rsid w:val="7EEE0B9F"/>
    <w:rsid w:val="7F667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2021-04-21T06:27:00Z</dcterms:created>
  <dc:creator>Administrator</dc:creator>
  <cp:lastModifiedBy>o_O</cp:lastModifiedBy>
  <cp:lastPrinted>2022-03-09T07:29:16Z</cp:lastPrinted>
  <dcterms:modified xsi:type="dcterms:W3CDTF">2022-03-09T07:33:10Z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D8B1C9E35E8344FEA60B76B55CBE5AB9</vt:lpwstr>
  </property>
</Properties>
</file>