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b/>
          <w:bCs/>
          <w:color w:val="FF0000"/>
          <w:sz w:val="72"/>
          <w:szCs w:val="72"/>
        </w:rPr>
      </w:pPr>
    </w:p>
    <w:p>
      <w:pPr>
        <w:rPr>
          <w:b/>
          <w:bCs/>
          <w:color w:val="FF0000"/>
          <w:sz w:val="18"/>
          <w:szCs w:val="18"/>
        </w:rPr>
      </w:pPr>
    </w:p>
    <w:p>
      <w:pPr>
        <w:rPr>
          <w:b/>
          <w:bCs/>
          <w:color w:val="FF0000"/>
          <w:sz w:val="18"/>
          <w:szCs w:val="18"/>
        </w:rPr>
      </w:pPr>
    </w:p>
    <w:p>
      <w:pPr>
        <w:rPr>
          <w:rFonts w:hint="eastAsia" w:ascii="方正大标宋简体" w:hAnsi="方正大标宋简体" w:eastAsia="方正大标宋简体" w:cs="方正大标宋简体"/>
          <w:b/>
          <w:bCs/>
          <w:color w:val="FF0000"/>
          <w:w w:val="48"/>
          <w:sz w:val="30"/>
          <w:szCs w:val="30"/>
          <w:u w:val="single"/>
          <w:lang w:eastAsia="zh-CN"/>
        </w:rPr>
      </w:pPr>
      <w:r>
        <w:rPr>
          <w:rFonts w:hint="eastAsia" w:ascii="方正大标宋简体" w:hAnsi="方正大标宋简体" w:eastAsia="方正大标宋简体" w:cs="方正大标宋简体"/>
          <w:b/>
          <w:bCs/>
          <w:color w:val="FF0000"/>
          <w:w w:val="48"/>
          <w:sz w:val="140"/>
          <w:szCs w:val="140"/>
        </w:rPr>
        <w:t>中共浮梁县农业</w:t>
      </w:r>
      <w:r>
        <w:rPr>
          <w:rFonts w:hint="eastAsia" w:ascii="方正大标宋简体" w:hAnsi="方正大标宋简体" w:eastAsia="方正大标宋简体" w:cs="方正大标宋简体"/>
          <w:b/>
          <w:bCs/>
          <w:color w:val="FF0000"/>
          <w:w w:val="48"/>
          <w:sz w:val="140"/>
          <w:szCs w:val="140"/>
          <w:lang w:eastAsia="zh-CN"/>
        </w:rPr>
        <w:t>农村</w:t>
      </w:r>
      <w:r>
        <w:rPr>
          <w:rFonts w:hint="eastAsia" w:ascii="方正大标宋简体" w:hAnsi="方正大标宋简体" w:eastAsia="方正大标宋简体" w:cs="方正大标宋简体"/>
          <w:b/>
          <w:bCs/>
          <w:color w:val="FF0000"/>
          <w:w w:val="48"/>
          <w:sz w:val="140"/>
          <w:szCs w:val="140"/>
        </w:rPr>
        <w:t>局</w:t>
      </w:r>
      <w:r>
        <w:rPr>
          <w:rFonts w:hint="eastAsia" w:ascii="方正大标宋简体" w:hAnsi="方正大标宋简体" w:eastAsia="方正大标宋简体" w:cs="方正大标宋简体"/>
          <w:b/>
          <w:bCs/>
          <w:color w:val="FF0000"/>
          <w:w w:val="48"/>
          <w:sz w:val="140"/>
          <w:szCs w:val="140"/>
          <w:lang w:eastAsia="zh-CN"/>
        </w:rPr>
        <w:t>党组</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2501900</wp:posOffset>
                </wp:positionH>
                <wp:positionV relativeFrom="paragraph">
                  <wp:posOffset>332740</wp:posOffset>
                </wp:positionV>
                <wp:extent cx="285750" cy="219075"/>
                <wp:effectExtent l="23495" t="17145" r="26035" b="22860"/>
                <wp:wrapNone/>
                <wp:docPr id="1" name="五角星 1"/>
                <wp:cNvGraphicFramePr/>
                <a:graphic xmlns:a="http://schemas.openxmlformats.org/drawingml/2006/main">
                  <a:graphicData uri="http://schemas.microsoft.com/office/word/2010/wordprocessingShape">
                    <wps:wsp>
                      <wps:cNvSpPr/>
                      <wps:spPr>
                        <a:xfrm>
                          <a:off x="3265805" y="2677795"/>
                          <a:ext cx="285750" cy="219075"/>
                        </a:xfrm>
                        <a:prstGeom prst="star5">
                          <a:avLst/>
                        </a:prstGeom>
                        <a:solidFill>
                          <a:srgbClr val="FF0000"/>
                        </a:solidFill>
                        <a:ln w="12700" cap="flat" cmpd="sng" algn="ctr">
                          <a:solidFill>
                            <a:srgbClr val="FF0000"/>
                          </a:solid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7pt;margin-top:26.2pt;height:17.25pt;width:22.5pt;z-index:251659264;v-text-anchor:middle;mso-width-relative:page;mso-height-relative:page;" fillcolor="#FF0000" filled="t" stroked="t" coordsize="285750,219075" o:gfxdata="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PzjaXaAAAA&#10;CQEAAA8AAAAAAAAAAQAgAAAAIgAAAGRycy9kb3ducmV2LnhtbFBLAQIUABQAAAAIAIdO4kATjYfd&#10;jQIAABwFAAAOAAAAAAAAAAEAIAAAACkBAABkcnMvZTJvRG9jLnhtbFBLBQYAAAAABgAGAFkBAAAo&#10;BgAAAAA=&#10;" path="m0,83678l109147,83679,142875,0,176602,83679,285749,83678,197447,135395,231176,219074,142875,167357,54573,219074,88302,135395xe">
                <v:path textboxrect="0,0,285750,219075" o:connectlocs="142875,0;0,83678;54573,219074;231176,219074;285749,83678" o:connectangles="247,164,82,82,0"/>
                <v:fill on="t" focussize="0,0"/>
                <v:stroke weight="1pt" color="#FF0000" miterlimit="8" joinstyle="miter"/>
                <v:imagedata o:title=""/>
                <o:lock v:ext="edit" aspectratio="f"/>
                <v:textbox>
                  <w:txbxContent>
                    <w:p>
                      <w:pPr>
                        <w:jc w:val="center"/>
                      </w:pPr>
                    </w:p>
                  </w:txbxContent>
                </v:textbox>
              </v:shape>
            </w:pict>
          </mc:Fallback>
        </mc:AlternateContent>
      </w:r>
      <w:r>
        <w:rPr>
          <w:rFonts w:hint="eastAsia" w:ascii="仿宋_GB2312" w:hAnsi="仿宋_GB2312" w:eastAsia="仿宋_GB2312" w:cs="仿宋_GB2312"/>
          <w:sz w:val="32"/>
          <w:szCs w:val="32"/>
        </w:rPr>
        <w:t>浮农党发</w:t>
      </w:r>
      <w:r>
        <w:rPr>
          <w:rFonts w:hint="eastAsia" w:ascii="仿宋" w:hAnsi="仿宋" w:eastAsia="仿宋" w:cs="仿宋"/>
          <w:sz w:val="32"/>
          <w:szCs w:val="32"/>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022</w:t>
      </w:r>
      <w:r>
        <w:rPr>
          <w:rFonts w:hint="eastAsia" w:ascii="仿宋" w:hAnsi="仿宋" w:eastAsia="仿宋" w:cs="仿宋"/>
          <w:sz w:val="32"/>
          <w:szCs w:val="32"/>
        </w:rPr>
        <w:t>﹞</w:t>
      </w:r>
      <w:r>
        <w:rPr>
          <w:rFonts w:hint="eastAsia" w:ascii="仿宋_GB2312" w:hAnsi="仿宋_GB2312" w:eastAsia="仿宋_GB2312" w:cs="仿宋_GB2312"/>
          <w:sz w:val="32"/>
          <w:szCs w:val="32"/>
          <w:lang w:val="en-US" w:eastAsia="zh-CN"/>
        </w:rPr>
        <w:t>23</w:t>
      </w:r>
      <w:bookmarkStart w:id="0" w:name="_GoBack"/>
      <w:bookmarkEnd w:id="0"/>
      <w:r>
        <w:rPr>
          <w:rFonts w:hint="eastAsia" w:ascii="仿宋_GB2312" w:hAnsi="仿宋_GB2312" w:eastAsia="仿宋_GB2312" w:cs="仿宋_GB2312"/>
          <w:sz w:val="32"/>
          <w:szCs w:val="32"/>
        </w:rPr>
        <w:t>号</w:t>
      </w:r>
    </w:p>
    <w:p>
      <w:pPr>
        <w:jc w:val="center"/>
        <w:rPr>
          <w:rFonts w:hint="eastAsia" w:ascii="宋体" w:hAnsi="宋体" w:cs="宋体"/>
          <w:b/>
          <w:bCs/>
          <w:sz w:val="44"/>
          <w:szCs w:val="44"/>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2861945</wp:posOffset>
                </wp:positionH>
                <wp:positionV relativeFrom="paragraph">
                  <wp:posOffset>46990</wp:posOffset>
                </wp:positionV>
                <wp:extent cx="2449830" cy="11430"/>
                <wp:effectExtent l="0" t="1270" r="3810" b="17780"/>
                <wp:wrapNone/>
                <wp:docPr id="5" name="直接连接符 5"/>
                <wp:cNvGraphicFramePr/>
                <a:graphic xmlns:a="http://schemas.openxmlformats.org/drawingml/2006/main">
                  <a:graphicData uri="http://schemas.microsoft.com/office/word/2010/wordprocessingShape">
                    <wps:wsp>
                      <wps:cNvCnPr/>
                      <wps:spPr>
                        <a:xfrm flipV="1">
                          <a:off x="0" y="0"/>
                          <a:ext cx="2449830" cy="11430"/>
                        </a:xfrm>
                        <a:prstGeom prst="line">
                          <a:avLst/>
                        </a:prstGeom>
                        <a:noFill/>
                        <a:ln w="317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225.35pt;margin-top:3.7pt;height:0.9pt;width:192.9pt;z-index:251660288;mso-width-relative:page;mso-height-relative:page;" filled="f" stroked="t" coordsize="21600,21600" o:gfxdata="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OjT5W1gAAAAcBAAAPAAAAAAAAAAEAIAAAACIAAABkcnMvZG93bnJldi54bWxQSwEC&#10;FAAUAAAACACHTuJAkubMz/YBAADOAwAADgAAAAAAAAABACAAAAAlAQAAZHJzL2Uyb0RvYy54bWxQ&#10;SwUGAAAAAAYABgBZAQAAjQUAAAAA&#10;">
                <v:fill on="f" focussize="0,0"/>
                <v:stroke weight="2.5pt" color="#FF0000" miterlimit="8" joinstyle="miter"/>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-24765</wp:posOffset>
                </wp:positionH>
                <wp:positionV relativeFrom="paragraph">
                  <wp:posOffset>58420</wp:posOffset>
                </wp:positionV>
                <wp:extent cx="2447925" cy="13970"/>
                <wp:effectExtent l="0" t="635" r="5715" b="15875"/>
                <wp:wrapNone/>
                <wp:docPr id="7" name="直接连接符 7"/>
                <wp:cNvGraphicFramePr/>
                <a:graphic xmlns:a="http://schemas.openxmlformats.org/drawingml/2006/main">
                  <a:graphicData uri="http://schemas.microsoft.com/office/word/2010/wordprocessingShape">
                    <wps:wsp>
                      <wps:cNvCnPr/>
                      <wps:spPr>
                        <a:xfrm flipV="1">
                          <a:off x="0" y="0"/>
                          <a:ext cx="2447925" cy="13970"/>
                        </a:xfrm>
                        <a:prstGeom prst="line">
                          <a:avLst/>
                        </a:prstGeom>
                        <a:noFill/>
                        <a:ln w="317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1.95pt;margin-top:4.6pt;height:1.1pt;width:192.75pt;z-index:251661312;mso-width-relative:page;mso-height-relative:page;" filled="f" stroked="t" coordsize="21600,21600" o:gfxdata="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enWNvtUAAAAHAQAADwAAAAAAAAABACAAAAAiAAAAZHJzL2Rvd25yZXYueG1s&#10;UEsBAhQAFAAAAAgAh07iQPQSWRL7AQAAzgMAAA4AAAAAAAAAAQAgAAAAJAEAAGRycy9lMm9Eb2Mu&#10;eG1sUEsFBgAAAAAGAAYAWQEAAJEFAAAAAA==&#10;">
                <v:fill on="f" focussize="0,0"/>
                <v:stroke weight="2.5pt" color="#FF00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firstLine="0" w:firstLineChars="0"/>
        <w:jc w:val="center"/>
        <w:textAlignment w:val="auto"/>
        <w:rPr>
          <w:rFonts w:hint="eastAsia" w:ascii="方正小标宋简体" w:hAnsi="方正小标宋简体" w:eastAsia="方正小标宋简体" w:cs="方正小标宋简体"/>
          <w:sz w:val="44"/>
          <w:szCs w:val="36"/>
          <w:lang w:eastAsia="zh-CN"/>
        </w:rPr>
      </w:pPr>
      <w:r>
        <w:rPr>
          <w:rFonts w:hint="eastAsia" w:ascii="方正小标宋简体" w:hAnsi="方正小标宋简体" w:eastAsia="方正小标宋简体" w:cs="方正小标宋简体"/>
          <w:sz w:val="44"/>
          <w:szCs w:val="36"/>
          <w:lang w:eastAsia="zh-CN"/>
        </w:rPr>
        <w:t>关于邱水胜等同志职务任免的通知</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局属各单位、各股室：</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因事业单位机构改革和工作需要，经2022年6月23日局党组会议研究决定：</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邱水胜同志任县农业农村产业发展服务中心综合股股长；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汪镇中同志任县农业农村产业发展服务中心项目规划指导服务股股长；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江月波同志任县农业农村产业发展服务中心乡村产业发展服务股股长；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王花兰同志任县农业农村产业发展服务中心农村社会事务服务股股长；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金新春同志任县农业农村产业发展服务中心农产品检测站站长，免去其农产品质量安全监管股(检测中心)副股长职务；</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林志红同志任县农业农村产业发展服务中心军粮供应站站长（正股级），免去其人秘与计划财务股副股长职务（正股级）；</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陈西凤同志任浮梁县农业技术推广中心综合股股长；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方爱莲同志任浮梁县农业技术推广中心种植业技术推广服务股股长；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汪傲元同志任浮梁县农业技术推广中心养殖业技术推广服务股股长；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严永红同志任浮梁县农业技术推广中心面源污染防控服务股股长；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余玉东同志任浮梁县农业技术推广中心新品种推广服务股股长；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左登良同志任浮梁县农业技术推广中心动物疫病与植物病虫防控服务股股长；</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汪欢龙同志任浮梁县农业技术推广中心农机技术推广服务股股长。</w:t>
      </w:r>
    </w:p>
    <w:p>
      <w:pPr>
        <w:pStyle w:val="6"/>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2022年8月11日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rPr>
      </w:pPr>
    </w:p>
    <w:p>
      <w:pPr>
        <w:pStyle w:val="6"/>
        <w:pBdr>
          <w:top w:val="single" w:color="auto" w:sz="4" w:space="0"/>
          <w:bottom w:val="single" w:color="auto" w:sz="4" w:space="0"/>
        </w:pBd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 xml:space="preserve">浮梁县农业农村局办公室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2022年</w:t>
      </w: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日印发</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M2U4MjFkM2M5MGUxOWRhODU0MzE4MTQ0NzY1NDEifQ=="/>
  </w:docVars>
  <w:rsids>
    <w:rsidRoot w:val="6F871C8C"/>
    <w:rsid w:val="01FF371B"/>
    <w:rsid w:val="02241FD2"/>
    <w:rsid w:val="02E871BF"/>
    <w:rsid w:val="055A6272"/>
    <w:rsid w:val="077879E5"/>
    <w:rsid w:val="09E64505"/>
    <w:rsid w:val="09EA6244"/>
    <w:rsid w:val="0A3F148C"/>
    <w:rsid w:val="0A7D532A"/>
    <w:rsid w:val="0ECD14AE"/>
    <w:rsid w:val="151A06BA"/>
    <w:rsid w:val="15EA2B86"/>
    <w:rsid w:val="19C5271E"/>
    <w:rsid w:val="1AA555D6"/>
    <w:rsid w:val="1C3A5D4F"/>
    <w:rsid w:val="1F5771BD"/>
    <w:rsid w:val="20DB7C38"/>
    <w:rsid w:val="21D60021"/>
    <w:rsid w:val="23556916"/>
    <w:rsid w:val="23653214"/>
    <w:rsid w:val="2ADB2641"/>
    <w:rsid w:val="2B2B3859"/>
    <w:rsid w:val="2BDE6A9C"/>
    <w:rsid w:val="34485689"/>
    <w:rsid w:val="34911329"/>
    <w:rsid w:val="37954BC4"/>
    <w:rsid w:val="3A34221E"/>
    <w:rsid w:val="3CB3670B"/>
    <w:rsid w:val="3E56019D"/>
    <w:rsid w:val="401E3127"/>
    <w:rsid w:val="438444A9"/>
    <w:rsid w:val="48F95933"/>
    <w:rsid w:val="50120955"/>
    <w:rsid w:val="518C11B3"/>
    <w:rsid w:val="52274E1F"/>
    <w:rsid w:val="59CA3CEB"/>
    <w:rsid w:val="5BBF4428"/>
    <w:rsid w:val="5BF54726"/>
    <w:rsid w:val="5D177F00"/>
    <w:rsid w:val="5F034C9D"/>
    <w:rsid w:val="60EE7AF5"/>
    <w:rsid w:val="62513F60"/>
    <w:rsid w:val="62690F3D"/>
    <w:rsid w:val="65572218"/>
    <w:rsid w:val="6B2C1CB5"/>
    <w:rsid w:val="6C91267C"/>
    <w:rsid w:val="6EF54BDC"/>
    <w:rsid w:val="6F871C8C"/>
    <w:rsid w:val="76C6131D"/>
    <w:rsid w:val="785E5408"/>
    <w:rsid w:val="7A477F72"/>
    <w:rsid w:val="7AB1608D"/>
    <w:rsid w:val="7F9A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val="0"/>
      <w:keepLines w:val="0"/>
      <w:spacing w:beforeLines="0" w:beforeAutospacing="0" w:afterLines="0" w:afterAutospacing="0" w:line="600" w:lineRule="exact"/>
      <w:outlineLvl w:val="0"/>
    </w:pPr>
    <w:rPr>
      <w:rFonts w:eastAsia="黑体"/>
      <w:kern w:val="44"/>
    </w:rPr>
  </w:style>
  <w:style w:type="paragraph" w:styleId="4">
    <w:name w:val="heading 2"/>
    <w:next w:val="1"/>
    <w:link w:val="14"/>
    <w:qFormat/>
    <w:uiPriority w:val="0"/>
    <w:pPr>
      <w:keepNext w:val="0"/>
      <w:keepLines w:val="0"/>
      <w:widowControl w:val="0"/>
      <w:spacing w:beforeLines="0" w:beforeAutospacing="0" w:afterLines="0" w:afterAutospacing="0" w:line="600" w:lineRule="exact"/>
      <w:ind w:firstLine="880" w:firstLineChars="200"/>
      <w:jc w:val="both"/>
      <w:outlineLvl w:val="1"/>
    </w:pPr>
    <w:rPr>
      <w:rFonts w:ascii="Arial" w:hAnsi="Arial" w:eastAsia="楷体" w:cs="Times New Roman"/>
      <w:b/>
      <w:kern w:val="2"/>
      <w:sz w:val="32"/>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textAlignment w:val="baseline"/>
    </w:pPr>
    <w:rPr>
      <w:rFonts w:ascii="Calibri" w:hAnsi="Calibri" w:eastAsia="宋体" w:cs="Times New Roman"/>
    </w:rPr>
  </w:style>
  <w:style w:type="paragraph" w:styleId="5">
    <w:name w:val="Body Text"/>
    <w:basedOn w:val="1"/>
    <w:qFormat/>
    <w:uiPriority w:val="0"/>
    <w:rPr>
      <w:sz w:val="32"/>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line="560" w:lineRule="exact"/>
      <w:ind w:left="0" w:right="0" w:firstLine="880" w:firstLineChars="200"/>
      <w:jc w:val="left"/>
    </w:pPr>
    <w:rPr>
      <w:rFonts w:ascii="Calibri" w:hAnsi="Calibri" w:eastAsia="仿宋_GB2312" w:cs="Times New Roman"/>
      <w:kern w:val="0"/>
      <w:sz w:val="24"/>
      <w:szCs w:val="24"/>
      <w:lang w:val="en-US" w:eastAsia="zh-CN" w:bidi="ar"/>
    </w:rPr>
  </w:style>
  <w:style w:type="paragraph" w:styleId="10">
    <w:name w:val="Title"/>
    <w:basedOn w:val="1"/>
    <w:next w:val="1"/>
    <w:qFormat/>
    <w:uiPriority w:val="0"/>
    <w:pPr>
      <w:ind w:firstLine="0" w:firstLineChars="0"/>
      <w:jc w:val="center"/>
      <w:outlineLvl w:val="0"/>
    </w:pPr>
    <w:rPr>
      <w:rFonts w:ascii="方正小标宋简体" w:hAnsi="方正小标宋简体" w:eastAsia="方正小标宋简体" w:cs="黑体"/>
      <w:color w:val="000000"/>
      <w:sz w:val="44"/>
      <w:szCs w:val="44"/>
    </w:rPr>
  </w:style>
  <w:style w:type="paragraph" w:styleId="11">
    <w:name w:val="Body Text First Indent 2"/>
    <w:basedOn w:val="1"/>
    <w:qFormat/>
    <w:uiPriority w:val="0"/>
    <w:pPr>
      <w:ind w:left="420" w:leftChars="200" w:firstLine="210"/>
    </w:pPr>
  </w:style>
  <w:style w:type="character" w:customStyle="1" w:styleId="14">
    <w:name w:val="标题 2 Char"/>
    <w:link w:val="4"/>
    <w:qFormat/>
    <w:uiPriority w:val="0"/>
    <w:rPr>
      <w:rFonts w:ascii="Arial" w:hAnsi="Arial" w:eastAsia="楷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Words>
  <Characters>177</Characters>
  <Lines>0</Lines>
  <Paragraphs>0</Paragraphs>
  <TotalTime>1</TotalTime>
  <ScaleCrop>false</ScaleCrop>
  <LinksUpToDate>false</LinksUpToDate>
  <CharactersWithSpaces>189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2020-07-22T02:44:00Z</dcterms:created>
  <dc:creator>lenovo</dc:creator>
  <cp:lastModifiedBy>啊啦啦啦</cp:lastModifiedBy>
  <cp:lastPrinted>2022-07-11T06:16:00Z</cp:lastPrinted>
  <dcterms:modified xsi:type="dcterms:W3CDTF">2022-08-12T03:29:11Z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60CF36FA5A2A4628B0A99472BF3E4EE0</vt:lpwstr>
  </property>
</Properties>
</file>