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b/>
          <w:sz w:val="28"/>
          <w:szCs w:val="28"/>
        </w:rPr>
      </w:pPr>
    </w:p>
    <w:p>
      <w:pPr>
        <w:rPr>
          <w:rFonts w:ascii="Dotum"/>
          <w:b/>
          <w:sz w:val="28"/>
          <w:szCs w:val="28"/>
        </w:rPr>
      </w:pPr>
    </w:p>
    <w:p>
      <w:pPr>
        <w:rPr>
          <w:rFonts w:ascii="仿宋_GB2312" w:hAnsi="Dotum" w:eastAsia="仿宋_GB2312"/>
          <w:b/>
          <w:sz w:val="18"/>
          <w:szCs w:val="18"/>
        </w:rPr>
      </w:pPr>
    </w:p>
    <w:p>
      <w:pPr>
        <w:rPr>
          <w:rFonts w:ascii="仿宋_GB2312" w:hAnsi="Dotum" w:eastAsia="仿宋_GB2312"/>
          <w:b/>
          <w:sz w:val="18"/>
          <w:szCs w:val="18"/>
        </w:rPr>
      </w:pPr>
    </w:p>
    <w:p>
      <w:pPr>
        <w:rPr>
          <w:rFonts w:ascii="仿宋_GB2312" w:hAnsi="Dotum" w:eastAsia="仿宋_GB2312"/>
          <w:b/>
          <w:sz w:val="18"/>
          <w:szCs w:val="18"/>
        </w:rPr>
      </w:pPr>
    </w:p>
    <w:p>
      <w:pPr>
        <w:rPr>
          <w:rFonts w:ascii="仿宋_GB2312" w:hAnsi="Dotum" w:eastAsia="仿宋_GB2312"/>
          <w:b/>
          <w:sz w:val="18"/>
          <w:szCs w:val="18"/>
        </w:rPr>
      </w:pPr>
    </w:p>
    <w:p>
      <w:pPr>
        <w:rPr>
          <w:rFonts w:ascii="仿宋_GB2312" w:hAnsi="Dotum" w:eastAsia="仿宋_GB2312"/>
          <w:b/>
          <w:sz w:val="18"/>
          <w:szCs w:val="18"/>
        </w:rPr>
      </w:pPr>
    </w:p>
    <w:p>
      <w:pPr>
        <w:jc w:val="both"/>
        <w:rPr>
          <w:rFonts w:hint="eastAsia" w:ascii="宋体" w:hAnsi="宋体" w:eastAsia="宋体" w:cs="宋体"/>
          <w:b/>
          <w:color w:val="FF0000"/>
          <w:w w:val="77"/>
          <w:sz w:val="132"/>
          <w:szCs w:val="132"/>
        </w:rPr>
      </w:pPr>
      <w:r>
        <w:rPr>
          <w:rFonts w:hint="eastAsia" w:ascii="宋体" w:hAnsi="宋体" w:eastAsia="宋体" w:cs="宋体"/>
          <w:b/>
          <w:color w:val="FF0000"/>
          <w:w w:val="77"/>
          <w:sz w:val="132"/>
          <w:szCs w:val="132"/>
        </w:rPr>
        <w:t>浮梁县农业农村局</w:t>
      </w:r>
    </w:p>
    <w:p>
      <w:pPr>
        <w:spacing w:line="600" w:lineRule="exact"/>
        <w:jc w:val="center"/>
        <w:rPr>
          <w:rFonts w:ascii="仿宋_GB2312" w:hAnsi="仿宋_GB2312" w:eastAsia="仿宋_GB2312" w:cs="仿宋_GB2312"/>
          <w:sz w:val="32"/>
          <w:szCs w:val="32"/>
        </w:rPr>
      </w:pPr>
    </w:p>
    <w:p>
      <w:pPr>
        <w:spacing w:line="380" w:lineRule="exact"/>
        <w:jc w:val="center"/>
        <w:rPr>
          <w:rFonts w:ascii="仿宋" w:hAnsi="仿宋" w:eastAsia="仿宋" w:cs="仿宋_GB2312"/>
          <w:sz w:val="32"/>
          <w:szCs w:val="32"/>
        </w:rPr>
      </w:pPr>
      <w:r>
        <w:rPr>
          <w:rFonts w:hint="eastAsia" w:ascii="仿宋" w:hAnsi="仿宋" w:eastAsia="仿宋" w:cs="仿宋_GB2312"/>
          <w:sz w:val="32"/>
          <w:szCs w:val="32"/>
        </w:rPr>
        <w:t>浮农字[20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28</w:t>
      </w:r>
      <w:r>
        <w:rPr>
          <w:rFonts w:hint="eastAsia" w:ascii="仿宋" w:hAnsi="仿宋" w:eastAsia="仿宋" w:cs="仿宋_GB2312"/>
          <w:sz w:val="32"/>
          <w:szCs w:val="32"/>
        </w:rPr>
        <w:t>号</w:t>
      </w:r>
    </w:p>
    <w:p>
      <w:pPr>
        <w:rPr>
          <w:rFonts w:ascii="仿宋_GB2312" w:eastAsia="仿宋_GB2312"/>
          <w:color w:val="FF0000"/>
          <w:sz w:val="28"/>
          <w:szCs w:val="32"/>
          <w:u w:val="thick"/>
        </w:rPr>
      </w:pPr>
      <w:r>
        <w:rPr>
          <w:rFonts w:ascii="仿宋_GB2312" w:eastAsia="仿宋_GB2312"/>
          <w:color w:val="FF0000"/>
          <w:sz w:val="28"/>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关于印发《</w:t>
      </w:r>
      <w:r>
        <w:rPr>
          <w:rFonts w:hint="eastAsia" w:ascii="宋体" w:hAnsi="宋体" w:eastAsia="宋体"/>
          <w:b/>
          <w:bCs/>
          <w:color w:val="000000" w:themeColor="text1"/>
          <w:sz w:val="44"/>
          <w:szCs w:val="44"/>
          <w:lang w:eastAsia="zh-CN"/>
          <w14:textFill>
            <w14:solidFill>
              <w14:schemeClr w14:val="tx1"/>
            </w14:solidFill>
          </w14:textFill>
        </w:rPr>
        <w:t>浮梁县</w:t>
      </w:r>
      <w:r>
        <w:rPr>
          <w:rFonts w:hint="eastAsia" w:ascii="宋体" w:hAnsi="宋体" w:eastAsia="宋体"/>
          <w:b/>
          <w:bCs/>
          <w:color w:val="000000" w:themeColor="text1"/>
          <w:sz w:val="44"/>
          <w:szCs w:val="44"/>
          <w14:textFill>
            <w14:solidFill>
              <w14:schemeClr w14:val="tx1"/>
            </w14:solidFill>
          </w14:textFill>
        </w:rPr>
        <w:t>试行食用农产品合格证</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ascii="仿宋" w:hAnsi="仿宋" w:eastAsia="仿宋"/>
          <w:color w:val="000000" w:themeColor="text1"/>
          <w:sz w:val="32"/>
          <w:szCs w:val="32"/>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制度实施方案》的通知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各基层站、局属各单位</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Arial"/>
          <w:color w:val="000000" w:themeColor="text1"/>
          <w:sz w:val="32"/>
          <w:szCs w:val="32"/>
          <w:shd w:val="clear" w:color="auto" w:fill="FFFFFF"/>
          <w14:textFill>
            <w14:solidFill>
              <w14:schemeClr w14:val="tx1"/>
            </w14:solidFill>
          </w14:textFill>
        </w:rPr>
        <w:t>为</w:t>
      </w:r>
      <w:r>
        <w:rPr>
          <w:rFonts w:ascii="仿宋" w:hAnsi="仿宋" w:eastAsia="仿宋" w:cs="Arial"/>
          <w:color w:val="000000" w:themeColor="text1"/>
          <w:sz w:val="32"/>
          <w:szCs w:val="32"/>
          <w:shd w:val="clear" w:color="auto" w:fill="FFFFFF"/>
          <w14:textFill>
            <w14:solidFill>
              <w14:schemeClr w14:val="tx1"/>
            </w14:solidFill>
          </w14:textFill>
        </w:rPr>
        <w:t>深入贯彻落实习近平总书记关于农产品质量和食品安全“四个最严”</w:t>
      </w:r>
      <w:r>
        <w:rPr>
          <w:rFonts w:hint="eastAsia" w:ascii="仿宋" w:hAnsi="仿宋" w:eastAsia="仿宋" w:cs="Arial"/>
          <w:color w:val="000000" w:themeColor="text1"/>
          <w:sz w:val="32"/>
          <w:szCs w:val="32"/>
          <w:shd w:val="clear" w:color="auto" w:fill="FFFFFF"/>
          <w14:textFill>
            <w14:solidFill>
              <w14:schemeClr w14:val="tx1"/>
            </w14:solidFill>
          </w14:textFill>
        </w:rPr>
        <w:t>等重要</w:t>
      </w:r>
      <w:r>
        <w:rPr>
          <w:rFonts w:ascii="仿宋" w:hAnsi="仿宋" w:eastAsia="仿宋" w:cs="Arial"/>
          <w:color w:val="000000" w:themeColor="text1"/>
          <w:sz w:val="32"/>
          <w:szCs w:val="32"/>
          <w:shd w:val="clear" w:color="auto" w:fill="FFFFFF"/>
          <w14:textFill>
            <w14:solidFill>
              <w14:schemeClr w14:val="tx1"/>
            </w14:solidFill>
          </w14:textFill>
        </w:rPr>
        <w:t>指示精神，</w:t>
      </w:r>
      <w:r>
        <w:rPr>
          <w:rFonts w:hint="eastAsia" w:ascii="仿宋" w:hAnsi="仿宋" w:eastAsia="仿宋" w:cs="Arial"/>
          <w:color w:val="000000" w:themeColor="text1"/>
          <w:sz w:val="32"/>
          <w:szCs w:val="32"/>
          <w:shd w:val="clear" w:color="auto" w:fill="FFFFFF"/>
          <w14:textFill>
            <w14:solidFill>
              <w14:schemeClr w14:val="tx1"/>
            </w14:solidFill>
          </w14:textFill>
        </w:rPr>
        <w:t>按照农业农村部</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w:t>
      </w:r>
      <w:r>
        <w:rPr>
          <w:rFonts w:hint="eastAsia" w:ascii="仿宋" w:hAnsi="仿宋" w:eastAsia="仿宋" w:cs="Arial"/>
          <w:color w:val="000000" w:themeColor="text1"/>
          <w:sz w:val="32"/>
          <w:szCs w:val="32"/>
          <w:shd w:val="clear" w:color="auto" w:fill="FFFFFF"/>
          <w14:textFill>
            <w14:solidFill>
              <w14:schemeClr w14:val="tx1"/>
            </w14:solidFill>
          </w14:textFill>
        </w:rPr>
        <w:t>省农业农村厅</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、市农业农村局</w:t>
      </w:r>
      <w:r>
        <w:rPr>
          <w:rFonts w:hint="eastAsia" w:ascii="仿宋" w:hAnsi="仿宋" w:eastAsia="仿宋" w:cs="Arial"/>
          <w:color w:val="000000" w:themeColor="text1"/>
          <w:sz w:val="32"/>
          <w:szCs w:val="32"/>
          <w:shd w:val="clear" w:color="auto" w:fill="FFFFFF"/>
          <w14:textFill>
            <w14:solidFill>
              <w14:schemeClr w14:val="tx1"/>
            </w14:solidFill>
          </w14:textFill>
        </w:rPr>
        <w:t>的部署安排，推动生产者落实农产品质量安全主体责任，提高我</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县</w:t>
      </w:r>
      <w:r>
        <w:rPr>
          <w:rFonts w:hint="eastAsia" w:ascii="仿宋" w:hAnsi="仿宋" w:eastAsia="仿宋" w:cs="Arial"/>
          <w:color w:val="000000" w:themeColor="text1"/>
          <w:sz w:val="32"/>
          <w:szCs w:val="32"/>
          <w:shd w:val="clear" w:color="auto" w:fill="FFFFFF"/>
          <w14:textFill>
            <w14:solidFill>
              <w14:schemeClr w14:val="tx1"/>
            </w14:solidFill>
          </w14:textFill>
        </w:rPr>
        <w:t>农产品质量安全保障水平，决定在全</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县</w:t>
      </w:r>
      <w:r>
        <w:rPr>
          <w:rFonts w:hint="eastAsia" w:ascii="仿宋" w:hAnsi="仿宋" w:eastAsia="仿宋" w:cs="Arial"/>
          <w:color w:val="000000" w:themeColor="text1"/>
          <w:sz w:val="32"/>
          <w:szCs w:val="32"/>
          <w:shd w:val="clear" w:color="auto" w:fill="FFFFFF"/>
          <w14:textFill>
            <w14:solidFill>
              <w14:schemeClr w14:val="tx1"/>
            </w14:solidFill>
          </w14:textFill>
        </w:rPr>
        <w:t>推行</w:t>
      </w:r>
      <w:r>
        <w:rPr>
          <w:rFonts w:hint="eastAsia" w:ascii="仿宋" w:hAnsi="仿宋" w:eastAsia="仿宋"/>
          <w:color w:val="000000" w:themeColor="text1"/>
          <w:sz w:val="32"/>
          <w:szCs w:val="32"/>
          <w14:textFill>
            <w14:solidFill>
              <w14:schemeClr w14:val="tx1"/>
            </w14:solidFill>
          </w14:textFill>
        </w:rPr>
        <w:t>食用农产品合格证制度。现将《</w:t>
      </w:r>
      <w:r>
        <w:rPr>
          <w:rFonts w:hint="eastAsia" w:ascii="仿宋" w:hAnsi="仿宋" w:eastAsia="仿宋"/>
          <w:color w:val="000000" w:themeColor="text1"/>
          <w:sz w:val="32"/>
          <w:szCs w:val="32"/>
          <w:lang w:eastAsia="zh-CN"/>
          <w14:textFill>
            <w14:solidFill>
              <w14:schemeClr w14:val="tx1"/>
            </w14:solidFill>
          </w14:textFill>
        </w:rPr>
        <w:t>浮梁县</w:t>
      </w:r>
      <w:r>
        <w:rPr>
          <w:rFonts w:hint="eastAsia" w:ascii="仿宋" w:hAnsi="仿宋" w:eastAsia="仿宋"/>
          <w:color w:val="000000" w:themeColor="text1"/>
          <w:sz w:val="32"/>
          <w:szCs w:val="32"/>
          <w14:textFill>
            <w14:solidFill>
              <w14:schemeClr w14:val="tx1"/>
            </w14:solidFill>
          </w14:textFill>
        </w:rPr>
        <w:t>试行食用农产品合格证制度实施方案》印发给你们，请结合实际，认真抓好</w:t>
      </w:r>
      <w:r>
        <w:rPr>
          <w:rFonts w:ascii="仿宋" w:hAnsi="仿宋" w:eastAsia="仿宋" w:cs="Arial"/>
          <w:color w:val="000000" w:themeColor="text1"/>
          <w:sz w:val="32"/>
          <w:szCs w:val="32"/>
          <w:shd w:val="clear" w:color="auto" w:fill="FFFFFF"/>
          <w14:textFill>
            <w14:solidFill>
              <w14:schemeClr w14:val="tx1"/>
            </w14:solidFill>
          </w14:textFill>
        </w:rPr>
        <w:t>贯彻落实</w:t>
      </w:r>
      <w:r>
        <w:rPr>
          <w:rFonts w:hint="eastAsia" w:ascii="仿宋" w:hAnsi="仿宋" w:eastAsia="仿宋" w:cs="Arial"/>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291" w:afterLines="100" w:line="560" w:lineRule="atLeast"/>
        <w:ind w:firstLine="640" w:firstLineChars="200"/>
        <w:jc w:val="right"/>
        <w:textAlignment w:val="auto"/>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020</w:t>
      </w:r>
      <w:r>
        <w:rPr>
          <w:rFonts w:hint="eastAsia" w:ascii="仿宋" w:hAnsi="仿宋" w:eastAsia="仿宋"/>
          <w:color w:val="000000" w:themeColor="text1"/>
          <w:sz w:val="32"/>
          <w:szCs w:val="32"/>
          <w14:textFill>
            <w14:solidFill>
              <w14:schemeClr w14:val="tx1"/>
            </w14:solidFill>
          </w14:textFill>
        </w:rPr>
        <w:t>年3月</w:t>
      </w:r>
      <w:r>
        <w:rPr>
          <w:rFonts w:hint="eastAsia" w:ascii="仿宋" w:hAnsi="仿宋" w:eastAsia="仿宋"/>
          <w:color w:val="000000" w:themeColor="text1"/>
          <w:sz w:val="32"/>
          <w:szCs w:val="32"/>
          <w:lang w:val="en-US" w:eastAsia="zh-CN"/>
          <w14:textFill>
            <w14:solidFill>
              <w14:schemeClr w14:val="tx1"/>
            </w14:solidFill>
          </w14:textFill>
        </w:rPr>
        <w:t>18</w:t>
      </w:r>
      <w:r>
        <w:rPr>
          <w:rFonts w:hint="eastAsia" w:ascii="仿宋" w:hAnsi="仿宋" w:eastAsia="仿宋"/>
          <w:color w:val="000000" w:themeColor="text1"/>
          <w:sz w:val="32"/>
          <w:szCs w:val="32"/>
          <w14:textFill>
            <w14:solidFill>
              <w14:schemeClr w14:val="tx1"/>
            </w14:solidFill>
          </w14:textFill>
        </w:rPr>
        <w:t>日</w:t>
      </w:r>
    </w:p>
    <w:p>
      <w:pPr>
        <w:pBdr>
          <w:top w:val="single" w:color="auto" w:sz="6" w:space="1"/>
          <w:bottom w:val="single" w:color="auto" w:sz="6" w:space="1"/>
        </w:pBdr>
        <w:spacing w:line="560" w:lineRule="exact"/>
        <w:rPr>
          <w:rFonts w:hint="eastAsia" w:ascii="宋体" w:hAnsi="宋体" w:eastAsia="宋体"/>
          <w:b/>
          <w:bCs/>
          <w:color w:val="000000" w:themeColor="text1"/>
          <w:sz w:val="44"/>
          <w:szCs w:val="44"/>
          <w:lang w:eastAsia="zh-CN"/>
          <w14:textFill>
            <w14:solidFill>
              <w14:schemeClr w14:val="tx1"/>
            </w14:solidFill>
          </w14:textFill>
        </w:rPr>
      </w:pPr>
      <w:r>
        <w:rPr>
          <w:rFonts w:hint="eastAsia" w:ascii="仿宋" w:hAnsi="仿宋" w:eastAsia="仿宋" w:cs="仿宋_GB2312"/>
          <w:bCs/>
          <w:sz w:val="32"/>
          <w:szCs w:val="32"/>
          <w:shd w:val="clear" w:color="auto" w:fill="FFFFFF"/>
        </w:rPr>
        <w:t>浮梁县农业农村局办公室          20</w:t>
      </w:r>
      <w:r>
        <w:rPr>
          <w:rFonts w:hint="eastAsia" w:ascii="仿宋" w:hAnsi="仿宋" w:eastAsia="仿宋" w:cs="仿宋_GB2312"/>
          <w:bCs/>
          <w:sz w:val="32"/>
          <w:szCs w:val="32"/>
          <w:shd w:val="clear" w:color="auto" w:fill="FFFFFF"/>
          <w:lang w:val="en-US" w:eastAsia="zh-CN"/>
        </w:rPr>
        <w:t>20</w:t>
      </w:r>
      <w:r>
        <w:rPr>
          <w:rFonts w:hint="eastAsia" w:ascii="仿宋" w:hAnsi="仿宋" w:eastAsia="仿宋" w:cs="仿宋_GB2312"/>
          <w:bCs/>
          <w:sz w:val="32"/>
          <w:szCs w:val="32"/>
          <w:shd w:val="clear" w:color="auto" w:fill="FFFFFF"/>
        </w:rPr>
        <w:t>年</w:t>
      </w:r>
      <w:r>
        <w:rPr>
          <w:rFonts w:hint="eastAsia" w:ascii="仿宋" w:hAnsi="仿宋" w:eastAsia="仿宋" w:cs="仿宋_GB2312"/>
          <w:bCs/>
          <w:sz w:val="32"/>
          <w:szCs w:val="32"/>
          <w:shd w:val="clear" w:color="auto" w:fill="FFFFFF"/>
          <w:lang w:val="en-US" w:eastAsia="zh-CN"/>
        </w:rPr>
        <w:t>3</w:t>
      </w:r>
      <w:r>
        <w:rPr>
          <w:rFonts w:hint="eastAsia" w:ascii="仿宋" w:hAnsi="仿宋" w:eastAsia="仿宋" w:cs="仿宋_GB2312"/>
          <w:bCs/>
          <w:sz w:val="32"/>
          <w:szCs w:val="32"/>
          <w:shd w:val="clear" w:color="auto" w:fill="FFFFFF"/>
        </w:rPr>
        <w:t>月</w:t>
      </w:r>
      <w:r>
        <w:rPr>
          <w:rFonts w:hint="eastAsia" w:ascii="仿宋" w:hAnsi="仿宋" w:eastAsia="仿宋" w:cs="仿宋_GB2312"/>
          <w:bCs/>
          <w:sz w:val="32"/>
          <w:szCs w:val="32"/>
          <w:shd w:val="clear" w:color="auto" w:fill="FFFFFF"/>
          <w:lang w:val="en-US" w:eastAsia="zh-CN"/>
        </w:rPr>
        <w:t>18</w:t>
      </w:r>
      <w:r>
        <w:rPr>
          <w:rFonts w:hint="eastAsia" w:ascii="仿宋" w:hAnsi="仿宋" w:eastAsia="仿宋" w:cs="仿宋_GB2312"/>
          <w:bCs/>
          <w:sz w:val="32"/>
          <w:szCs w:val="32"/>
          <w:shd w:val="clear" w:color="auto" w:fill="FFFFFF"/>
        </w:rPr>
        <w:t>日印发</w:t>
      </w:r>
    </w:p>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lang w:eastAsia="zh-CN"/>
          <w14:textFill>
            <w14:solidFill>
              <w14:schemeClr w14:val="tx1"/>
            </w14:solidFill>
          </w14:textFill>
        </w:rPr>
        <w:t>浮梁县</w:t>
      </w:r>
      <w:r>
        <w:rPr>
          <w:rFonts w:hint="eastAsia" w:ascii="宋体" w:hAnsi="宋体" w:eastAsia="宋体"/>
          <w:b/>
          <w:bCs/>
          <w:color w:val="000000" w:themeColor="text1"/>
          <w:sz w:val="44"/>
          <w:szCs w:val="44"/>
          <w14:textFill>
            <w14:solidFill>
              <w14:schemeClr w14:val="tx1"/>
            </w14:solidFill>
          </w14:textFill>
        </w:rPr>
        <w:t>试行食用农产品合格证制度</w:t>
      </w:r>
    </w:p>
    <w:p>
      <w:pPr>
        <w:jc w:val="center"/>
        <w:rPr>
          <w:rFonts w:ascii="仿宋" w:hAnsi="仿宋" w:eastAsia="仿宋"/>
          <w:color w:val="000000" w:themeColor="text1"/>
          <w:sz w:val="32"/>
          <w:szCs w:val="32"/>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实施方案</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农产品质量安全是农业高质量发展的基础，农产品种植养殖生产者是农产品质量安全的第一责任人。为推动种植养殖生产者落实质量安全主体责任，提高农产品质量安全意识，根据《农业农村部关于印发&lt;</w:t>
      </w:r>
      <w:r>
        <w:rPr>
          <w:rFonts w:ascii="仿宋" w:hAnsi="仿宋" w:eastAsia="仿宋" w:cs="Arial"/>
          <w:color w:val="000000" w:themeColor="text1"/>
          <w:sz w:val="32"/>
          <w:szCs w:val="32"/>
          <w:shd w:val="clear" w:color="auto" w:fill="FFFFFF"/>
          <w14:textFill>
            <w14:solidFill>
              <w14:schemeClr w14:val="tx1"/>
            </w14:solidFill>
          </w14:textFill>
        </w:rPr>
        <w:t>全国试行食用农产品合格证制度实施方案</w:t>
      </w:r>
      <w:r>
        <w:rPr>
          <w:rFonts w:ascii="仿宋" w:hAnsi="仿宋" w:eastAsia="仿宋"/>
          <w:color w:val="000000" w:themeColor="text1"/>
          <w:sz w:val="32"/>
          <w:szCs w:val="32"/>
          <w14:textFill>
            <w14:solidFill>
              <w14:schemeClr w14:val="tx1"/>
            </w14:solidFill>
          </w14:textFill>
        </w:rPr>
        <w:t>&gt;</w:t>
      </w:r>
      <w:r>
        <w:rPr>
          <w:rFonts w:hint="eastAsia" w:ascii="仿宋" w:hAnsi="仿宋" w:eastAsia="仿宋"/>
          <w:color w:val="000000" w:themeColor="text1"/>
          <w:sz w:val="32"/>
          <w:szCs w:val="32"/>
          <w14:textFill>
            <w14:solidFill>
              <w14:schemeClr w14:val="tx1"/>
            </w14:solidFill>
          </w14:textFill>
        </w:rPr>
        <w:t>的通知》（农质发[</w:t>
      </w:r>
      <w:r>
        <w:rPr>
          <w:rFonts w:ascii="仿宋" w:hAnsi="仿宋" w:eastAsia="仿宋"/>
          <w:color w:val="000000" w:themeColor="text1"/>
          <w:sz w:val="32"/>
          <w:szCs w:val="32"/>
          <w14:textFill>
            <w14:solidFill>
              <w14:schemeClr w14:val="tx1"/>
            </w14:solidFill>
          </w14:textFill>
        </w:rPr>
        <w:t>2019]6</w:t>
      </w:r>
      <w:r>
        <w:rPr>
          <w:rFonts w:hint="eastAsia" w:ascii="仿宋" w:hAnsi="仿宋" w:eastAsia="仿宋"/>
          <w:color w:val="000000" w:themeColor="text1"/>
          <w:sz w:val="32"/>
          <w:szCs w:val="32"/>
          <w14:textFill>
            <w14:solidFill>
              <w14:schemeClr w14:val="tx1"/>
            </w14:solidFill>
          </w14:textFill>
        </w:rPr>
        <w:t>号）</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《江西省农业农村厅关于印发全省</w:t>
      </w:r>
      <w:r>
        <w:rPr>
          <w:rFonts w:ascii="仿宋" w:hAnsi="仿宋" w:eastAsia="仿宋" w:cs="Arial"/>
          <w:color w:val="000000" w:themeColor="text1"/>
          <w:sz w:val="32"/>
          <w:szCs w:val="32"/>
          <w:shd w:val="clear" w:color="auto" w:fill="FFFFFF"/>
          <w14:textFill>
            <w14:solidFill>
              <w14:schemeClr w14:val="tx1"/>
            </w14:solidFill>
          </w14:textFill>
        </w:rPr>
        <w:t>试行食用农产品合格证制度实施方案</w:t>
      </w:r>
      <w:r>
        <w:rPr>
          <w:rFonts w:hint="eastAsia" w:ascii="仿宋" w:hAnsi="仿宋" w:eastAsia="仿宋" w:cs="Arial"/>
          <w:color w:val="000000" w:themeColor="text1"/>
          <w:sz w:val="32"/>
          <w:szCs w:val="32"/>
          <w:shd w:val="clear" w:color="auto" w:fill="FFFFFF"/>
          <w14:textFill>
            <w14:solidFill>
              <w14:schemeClr w14:val="tx1"/>
            </w14:solidFill>
          </w14:textFill>
        </w:rPr>
        <w:t>的通知</w:t>
      </w:r>
      <w:r>
        <w:rPr>
          <w:rFonts w:hint="eastAsia" w:ascii="仿宋" w:hAnsi="仿宋" w:eastAsia="仿宋"/>
          <w:color w:val="000000" w:themeColor="text1"/>
          <w:sz w:val="32"/>
          <w:szCs w:val="32"/>
          <w14:textFill>
            <w14:solidFill>
              <w14:schemeClr w14:val="tx1"/>
            </w14:solidFill>
          </w14:textFill>
        </w:rPr>
        <w:t>》（赣农字[</w:t>
      </w:r>
      <w:r>
        <w:rPr>
          <w:rFonts w:ascii="仿宋" w:hAnsi="仿宋" w:eastAsia="仿宋"/>
          <w:color w:val="000000" w:themeColor="text1"/>
          <w:sz w:val="32"/>
          <w:szCs w:val="32"/>
          <w14:textFill>
            <w14:solidFill>
              <w14:schemeClr w14:val="tx1"/>
            </w14:solidFill>
          </w14:textFill>
        </w:rPr>
        <w:t>2020]12</w:t>
      </w:r>
      <w:r>
        <w:rPr>
          <w:rFonts w:hint="eastAsia" w:ascii="仿宋" w:hAnsi="仿宋" w:eastAsia="仿宋"/>
          <w:color w:val="000000" w:themeColor="text1"/>
          <w:sz w:val="32"/>
          <w:szCs w:val="32"/>
          <w14:textFill>
            <w14:solidFill>
              <w14:schemeClr w14:val="tx1"/>
            </w14:solidFill>
          </w14:textFill>
        </w:rPr>
        <w:t>号）</w:t>
      </w:r>
      <w:r>
        <w:rPr>
          <w:rFonts w:hint="eastAsia" w:ascii="仿宋" w:hAnsi="仿宋" w:eastAsia="仿宋"/>
          <w:color w:val="000000" w:themeColor="text1"/>
          <w:sz w:val="32"/>
          <w:szCs w:val="32"/>
          <w:lang w:eastAsia="zh-CN"/>
          <w14:textFill>
            <w14:solidFill>
              <w14:schemeClr w14:val="tx1"/>
            </w14:solidFill>
          </w14:textFill>
        </w:rPr>
        <w:t>、《景德镇市关于印发全市试行食用农产品合格证制度实施方案的通知》（景农字</w:t>
      </w:r>
      <w:r>
        <w:rPr>
          <w:rFonts w:hint="eastAsia" w:ascii="仿宋" w:hAnsi="仿宋" w:eastAsia="仿宋"/>
          <w:color w:val="000000" w:themeColor="text1"/>
          <w:sz w:val="32"/>
          <w:szCs w:val="32"/>
          <w:lang w:val="en-US" w:eastAsia="zh-CN"/>
          <w14:textFill>
            <w14:solidFill>
              <w14:schemeClr w14:val="tx1"/>
            </w14:solidFill>
          </w14:textFill>
        </w:rPr>
        <w:t>[2020]29号</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要求，结合我</w:t>
      </w:r>
      <w:r>
        <w:rPr>
          <w:rFonts w:hint="eastAsia" w:ascii="仿宋" w:hAnsi="仿宋" w:eastAsia="仿宋"/>
          <w:color w:val="000000" w:themeColor="text1"/>
          <w:sz w:val="32"/>
          <w:szCs w:val="32"/>
          <w:lang w:eastAsia="zh-CN"/>
          <w14:textFill>
            <w14:solidFill>
              <w14:schemeClr w14:val="tx1"/>
            </w14:solidFill>
          </w14:textFill>
        </w:rPr>
        <w:t>县</w:t>
      </w:r>
      <w:r>
        <w:rPr>
          <w:rFonts w:hint="eastAsia" w:ascii="仿宋" w:hAnsi="仿宋" w:eastAsia="仿宋"/>
          <w:color w:val="000000" w:themeColor="text1"/>
          <w:sz w:val="32"/>
          <w:szCs w:val="32"/>
          <w14:textFill>
            <w14:solidFill>
              <w14:schemeClr w14:val="tx1"/>
            </w14:solidFill>
          </w14:textFill>
        </w:rPr>
        <w:t>实际，</w:t>
      </w:r>
      <w:r>
        <w:rPr>
          <w:rFonts w:hint="eastAsia" w:ascii="仿宋" w:hAnsi="仿宋" w:eastAsia="仿宋" w:cs="Arial"/>
          <w:color w:val="000000" w:themeColor="text1"/>
          <w:sz w:val="32"/>
          <w:szCs w:val="32"/>
          <w:shd w:val="clear" w:color="auto" w:fill="FFFFFF"/>
          <w14:textFill>
            <w14:solidFill>
              <w14:schemeClr w14:val="tx1"/>
            </w14:solidFill>
          </w14:textFill>
        </w:rPr>
        <w:t>决定在全</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县</w:t>
      </w:r>
      <w:r>
        <w:rPr>
          <w:rFonts w:hint="eastAsia" w:ascii="仿宋" w:hAnsi="仿宋" w:eastAsia="仿宋" w:cs="Arial"/>
          <w:color w:val="000000" w:themeColor="text1"/>
          <w:sz w:val="32"/>
          <w:szCs w:val="32"/>
          <w:shd w:val="clear" w:color="auto" w:fill="FFFFFF"/>
          <w14:textFill>
            <w14:solidFill>
              <w14:schemeClr w14:val="tx1"/>
            </w14:solidFill>
          </w14:textFill>
        </w:rPr>
        <w:t>推行</w:t>
      </w:r>
      <w:r>
        <w:rPr>
          <w:rFonts w:hint="eastAsia" w:ascii="仿宋" w:hAnsi="仿宋" w:eastAsia="仿宋"/>
          <w:color w:val="000000" w:themeColor="text1"/>
          <w:sz w:val="32"/>
          <w:szCs w:val="32"/>
          <w14:textFill>
            <w14:solidFill>
              <w14:schemeClr w14:val="tx1"/>
            </w14:solidFill>
          </w14:textFill>
        </w:rPr>
        <w:t>食用农产品合格证（以下简称“合格证”）制度，制定如下试行实施方案。</w:t>
      </w:r>
    </w:p>
    <w:p>
      <w:pPr>
        <w:rPr>
          <w:rFonts w:ascii="宋体" w:hAnsi="宋体" w:eastAsia="宋体"/>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一、总体思路</w:t>
      </w:r>
    </w:p>
    <w:p>
      <w:pPr>
        <w:ind w:firstLine="645"/>
        <w:rPr>
          <w:rFonts w:ascii="仿宋" w:hAnsi="仿宋" w:eastAsia="仿宋" w:cs="Arial"/>
          <w:color w:val="000000" w:themeColor="text1"/>
          <w:sz w:val="32"/>
          <w:szCs w:val="32"/>
          <w:shd w:val="clear" w:color="auto" w:fill="FFFFFF"/>
          <w14:textFill>
            <w14:solidFill>
              <w14:schemeClr w14:val="tx1"/>
            </w14:solidFill>
          </w14:textFill>
        </w:rPr>
      </w:pPr>
      <w:r>
        <w:rPr>
          <w:rFonts w:ascii="仿宋" w:hAnsi="仿宋" w:eastAsia="仿宋" w:cs="Arial"/>
          <w:color w:val="000000" w:themeColor="text1"/>
          <w:sz w:val="32"/>
          <w:szCs w:val="32"/>
          <w:shd w:val="clear" w:color="auto" w:fill="FFFFFF"/>
          <w14:textFill>
            <w14:solidFill>
              <w14:schemeClr w14:val="tx1"/>
            </w14:solidFill>
          </w14:textFill>
        </w:rPr>
        <w:t>深入贯彻落实习近平总书记关于农产品质量和食品安全“四个最严”</w:t>
      </w:r>
      <w:r>
        <w:rPr>
          <w:rFonts w:hint="eastAsia" w:ascii="仿宋" w:hAnsi="仿宋" w:eastAsia="仿宋" w:cs="Arial"/>
          <w:color w:val="000000" w:themeColor="text1"/>
          <w:sz w:val="32"/>
          <w:szCs w:val="32"/>
          <w:shd w:val="clear" w:color="auto" w:fill="FFFFFF"/>
          <w14:textFill>
            <w14:solidFill>
              <w14:schemeClr w14:val="tx1"/>
            </w14:solidFill>
          </w14:textFill>
        </w:rPr>
        <w:t>等系列</w:t>
      </w:r>
      <w:r>
        <w:rPr>
          <w:rFonts w:ascii="仿宋" w:hAnsi="仿宋" w:eastAsia="仿宋" w:cs="Arial"/>
          <w:color w:val="000000" w:themeColor="text1"/>
          <w:sz w:val="32"/>
          <w:szCs w:val="32"/>
          <w:shd w:val="clear" w:color="auto" w:fill="FFFFFF"/>
          <w14:textFill>
            <w14:solidFill>
              <w14:schemeClr w14:val="tx1"/>
            </w14:solidFill>
          </w14:textFill>
        </w:rPr>
        <w:t>指示精神，按照《中共中央 国务院关于深化改革加强食品安全工作的意见》</w:t>
      </w:r>
      <w:r>
        <w:rPr>
          <w:rFonts w:hint="eastAsia" w:ascii="仿宋" w:hAnsi="仿宋" w:eastAsia="仿宋" w:cs="Arial"/>
          <w:color w:val="000000" w:themeColor="text1"/>
          <w:sz w:val="32"/>
          <w:szCs w:val="32"/>
          <w:shd w:val="clear" w:color="auto" w:fill="FFFFFF"/>
          <w14:textFill>
            <w14:solidFill>
              <w14:schemeClr w14:val="tx1"/>
            </w14:solidFill>
          </w14:textFill>
        </w:rPr>
        <w:t>（中发[</w:t>
      </w:r>
      <w:r>
        <w:rPr>
          <w:rFonts w:ascii="仿宋" w:hAnsi="仿宋" w:eastAsia="仿宋" w:cs="Arial"/>
          <w:color w:val="000000" w:themeColor="text1"/>
          <w:sz w:val="32"/>
          <w:szCs w:val="32"/>
          <w:shd w:val="clear" w:color="auto" w:fill="FFFFFF"/>
          <w14:textFill>
            <w14:solidFill>
              <w14:schemeClr w14:val="tx1"/>
            </w14:solidFill>
          </w14:textFill>
        </w:rPr>
        <w:t>2019]17</w:t>
      </w:r>
      <w:r>
        <w:rPr>
          <w:rFonts w:hint="eastAsia" w:ascii="仿宋" w:hAnsi="仿宋" w:eastAsia="仿宋" w:cs="Arial"/>
          <w:color w:val="000000" w:themeColor="text1"/>
          <w:sz w:val="32"/>
          <w:szCs w:val="32"/>
          <w:shd w:val="clear" w:color="auto" w:fill="FFFFFF"/>
          <w14:textFill>
            <w14:solidFill>
              <w14:schemeClr w14:val="tx1"/>
            </w14:solidFill>
          </w14:textFill>
        </w:rPr>
        <w:t>号）</w:t>
      </w:r>
      <w:r>
        <w:rPr>
          <w:rFonts w:ascii="仿宋" w:hAnsi="仿宋" w:eastAsia="仿宋" w:cs="Arial"/>
          <w:color w:val="000000" w:themeColor="text1"/>
          <w:sz w:val="32"/>
          <w:szCs w:val="32"/>
          <w:shd w:val="clear" w:color="auto" w:fill="FFFFFF"/>
          <w14:textFill>
            <w14:solidFill>
              <w14:schemeClr w14:val="tx1"/>
            </w14:solidFill>
          </w14:textFill>
        </w:rPr>
        <w:t>有关要求</w:t>
      </w:r>
      <w:r>
        <w:rPr>
          <w:rFonts w:hint="eastAsia" w:ascii="仿宋" w:hAnsi="仿宋" w:eastAsia="仿宋" w:cs="Arial"/>
          <w:color w:val="000000" w:themeColor="text1"/>
          <w:sz w:val="32"/>
          <w:szCs w:val="32"/>
          <w:shd w:val="clear" w:color="auto" w:fill="FFFFFF"/>
          <w14:textFill>
            <w14:solidFill>
              <w14:schemeClr w14:val="tx1"/>
            </w14:solidFill>
          </w14:textFill>
        </w:rPr>
        <w:t>和农业农村部</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w:t>
      </w:r>
      <w:r>
        <w:rPr>
          <w:rFonts w:hint="eastAsia" w:ascii="仿宋" w:hAnsi="仿宋" w:eastAsia="仿宋" w:cs="Arial"/>
          <w:color w:val="000000" w:themeColor="text1"/>
          <w:sz w:val="32"/>
          <w:szCs w:val="32"/>
          <w:shd w:val="clear" w:color="auto" w:fill="FFFFFF"/>
          <w14:textFill>
            <w14:solidFill>
              <w14:schemeClr w14:val="tx1"/>
            </w14:solidFill>
          </w14:textFill>
        </w:rPr>
        <w:t>省农业农村厅</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、市农业农村局</w:t>
      </w:r>
      <w:r>
        <w:rPr>
          <w:rFonts w:hint="eastAsia" w:ascii="仿宋" w:hAnsi="仿宋" w:eastAsia="仿宋" w:cs="Arial"/>
          <w:color w:val="000000" w:themeColor="text1"/>
          <w:sz w:val="32"/>
          <w:szCs w:val="32"/>
          <w:shd w:val="clear" w:color="auto" w:fill="FFFFFF"/>
          <w14:textFill>
            <w14:solidFill>
              <w14:schemeClr w14:val="tx1"/>
            </w14:solidFill>
          </w14:textFill>
        </w:rPr>
        <w:t>部署安排</w:t>
      </w:r>
      <w:r>
        <w:rPr>
          <w:rFonts w:ascii="仿宋" w:hAnsi="仿宋" w:eastAsia="仿宋" w:cs="Arial"/>
          <w:color w:val="000000" w:themeColor="text1"/>
          <w:sz w:val="32"/>
          <w:szCs w:val="32"/>
          <w:shd w:val="clear" w:color="auto" w:fill="FFFFFF"/>
          <w14:textFill>
            <w14:solidFill>
              <w14:schemeClr w14:val="tx1"/>
            </w14:solidFill>
          </w14:textFill>
        </w:rPr>
        <w:t>，进一步创新完善农产品质量安全制度体系，</w:t>
      </w:r>
      <w:r>
        <w:rPr>
          <w:rFonts w:hint="eastAsia" w:ascii="仿宋" w:hAnsi="仿宋" w:eastAsia="仿宋" w:cs="Arial"/>
          <w:color w:val="000000" w:themeColor="text1"/>
          <w:sz w:val="32"/>
          <w:szCs w:val="32"/>
          <w:shd w:val="clear" w:color="auto" w:fill="FFFFFF"/>
          <w14:textFill>
            <w14:solidFill>
              <w14:schemeClr w14:val="tx1"/>
            </w14:solidFill>
          </w14:textFill>
        </w:rPr>
        <w:t>探索农产品质量安全监管新模式</w:t>
      </w:r>
      <w:r>
        <w:rPr>
          <w:rFonts w:ascii="仿宋" w:hAnsi="仿宋" w:eastAsia="仿宋" w:cs="Arial"/>
          <w:color w:val="000000" w:themeColor="text1"/>
          <w:sz w:val="32"/>
          <w:szCs w:val="32"/>
          <w:shd w:val="clear" w:color="auto" w:fill="FFFFFF"/>
          <w14:textFill>
            <w14:solidFill>
              <w14:schemeClr w14:val="tx1"/>
            </w14:solidFill>
          </w14:textFill>
        </w:rPr>
        <w:t>，</w:t>
      </w:r>
      <w:r>
        <w:rPr>
          <w:rFonts w:hint="eastAsia" w:ascii="仿宋" w:hAnsi="仿宋" w:eastAsia="仿宋" w:cs="Arial"/>
          <w:color w:val="000000" w:themeColor="text1"/>
          <w:sz w:val="32"/>
          <w:szCs w:val="32"/>
          <w:shd w:val="clear" w:color="auto" w:fill="FFFFFF"/>
          <w14:textFill>
            <w14:solidFill>
              <w14:schemeClr w14:val="tx1"/>
            </w14:solidFill>
          </w14:textFill>
        </w:rPr>
        <w:t>推动</w:t>
      </w:r>
      <w:r>
        <w:rPr>
          <w:rFonts w:ascii="仿宋" w:hAnsi="仿宋" w:eastAsia="仿宋" w:cs="Arial"/>
          <w:color w:val="000000" w:themeColor="text1"/>
          <w:sz w:val="32"/>
          <w:szCs w:val="32"/>
          <w:shd w:val="clear" w:color="auto" w:fill="FFFFFF"/>
          <w14:textFill>
            <w14:solidFill>
              <w14:schemeClr w14:val="tx1"/>
            </w14:solidFill>
          </w14:textFill>
        </w:rPr>
        <w:t>种植养殖生产者</w:t>
      </w:r>
      <w:r>
        <w:rPr>
          <w:rFonts w:hint="eastAsia" w:ascii="仿宋" w:hAnsi="仿宋" w:eastAsia="仿宋" w:cs="Arial"/>
          <w:color w:val="000000" w:themeColor="text1"/>
          <w:sz w:val="32"/>
          <w:szCs w:val="32"/>
          <w:shd w:val="clear" w:color="auto" w:fill="FFFFFF"/>
          <w14:textFill>
            <w14:solidFill>
              <w14:schemeClr w14:val="tx1"/>
            </w14:solidFill>
          </w14:textFill>
        </w:rPr>
        <w:t>以合格证形式</w:t>
      </w:r>
      <w:r>
        <w:rPr>
          <w:rFonts w:ascii="仿宋" w:hAnsi="仿宋" w:eastAsia="仿宋" w:cs="Arial"/>
          <w:color w:val="000000" w:themeColor="text1"/>
          <w:sz w:val="32"/>
          <w:szCs w:val="32"/>
          <w:shd w:val="clear" w:color="auto" w:fill="FFFFFF"/>
          <w14:textFill>
            <w14:solidFill>
              <w14:schemeClr w14:val="tx1"/>
            </w14:solidFill>
          </w14:textFill>
        </w:rPr>
        <w:t>落实主体责任</w:t>
      </w:r>
      <w:r>
        <w:rPr>
          <w:rFonts w:hint="eastAsia" w:ascii="仿宋" w:hAnsi="仿宋" w:eastAsia="仿宋" w:cs="Arial"/>
          <w:color w:val="000000" w:themeColor="text1"/>
          <w:sz w:val="32"/>
          <w:szCs w:val="32"/>
          <w:shd w:val="clear" w:color="auto" w:fill="FFFFFF"/>
          <w14:textFill>
            <w14:solidFill>
              <w14:schemeClr w14:val="tx1"/>
            </w14:solidFill>
          </w14:textFill>
        </w:rPr>
        <w:t>，强化诚信承诺，规范按标生产经营行为，切实维护消费者的合法权益，</w:t>
      </w:r>
      <w:r>
        <w:rPr>
          <w:rFonts w:ascii="仿宋" w:hAnsi="仿宋" w:eastAsia="仿宋" w:cs="Arial"/>
          <w:color w:val="000000" w:themeColor="text1"/>
          <w:sz w:val="32"/>
          <w:szCs w:val="32"/>
          <w:shd w:val="clear" w:color="auto" w:fill="FFFFFF"/>
          <w14:textFill>
            <w14:solidFill>
              <w14:schemeClr w14:val="tx1"/>
            </w14:solidFill>
          </w14:textFill>
        </w:rPr>
        <w:t>构建以合格证管理为核心的农产品质量安全</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自觉自律</w:t>
      </w:r>
      <w:r>
        <w:rPr>
          <w:rFonts w:ascii="仿宋" w:hAnsi="仿宋" w:eastAsia="仿宋" w:cs="Arial"/>
          <w:color w:val="000000" w:themeColor="text1"/>
          <w:sz w:val="32"/>
          <w:szCs w:val="32"/>
          <w:shd w:val="clear" w:color="auto" w:fill="FFFFFF"/>
          <w14:textFill>
            <w14:solidFill>
              <w14:schemeClr w14:val="tx1"/>
            </w14:solidFill>
          </w14:textFill>
        </w:rPr>
        <w:t>相结合的管理新格局，全面提升农产品质量安全治理能力和水平，为推动</w:t>
      </w:r>
      <w:r>
        <w:rPr>
          <w:rFonts w:hint="eastAsia" w:ascii="仿宋" w:hAnsi="仿宋" w:eastAsia="仿宋" w:cs="Arial"/>
          <w:color w:val="000000" w:themeColor="text1"/>
          <w:sz w:val="32"/>
          <w:szCs w:val="32"/>
          <w:shd w:val="clear" w:color="auto" w:fill="FFFFFF"/>
          <w14:textFill>
            <w14:solidFill>
              <w14:schemeClr w14:val="tx1"/>
            </w14:solidFill>
          </w14:textFill>
        </w:rPr>
        <w:t>我</w:t>
      </w:r>
      <w:r>
        <w:rPr>
          <w:rFonts w:hint="eastAsia" w:ascii="仿宋" w:hAnsi="仿宋" w:eastAsia="仿宋" w:cs="Arial"/>
          <w:color w:val="000000" w:themeColor="text1"/>
          <w:sz w:val="32"/>
          <w:szCs w:val="32"/>
          <w:shd w:val="clear" w:color="auto" w:fill="FFFFFF"/>
          <w:lang w:eastAsia="zh-CN"/>
          <w14:textFill>
            <w14:solidFill>
              <w14:schemeClr w14:val="tx1"/>
            </w14:solidFill>
          </w14:textFill>
        </w:rPr>
        <w:t>县</w:t>
      </w:r>
      <w:r>
        <w:rPr>
          <w:rFonts w:ascii="仿宋" w:hAnsi="仿宋" w:eastAsia="仿宋" w:cs="Arial"/>
          <w:color w:val="000000" w:themeColor="text1"/>
          <w:sz w:val="32"/>
          <w:szCs w:val="32"/>
          <w:shd w:val="clear" w:color="auto" w:fill="FFFFFF"/>
          <w14:textFill>
            <w14:solidFill>
              <w14:schemeClr w14:val="tx1"/>
            </w14:solidFill>
          </w14:textFill>
        </w:rPr>
        <w:t>农业高质量发展、促进乡村振兴提供有力支撑。</w:t>
      </w:r>
    </w:p>
    <w:p>
      <w:pPr>
        <w:rPr>
          <w:rFonts w:ascii="宋体" w:hAnsi="宋体" w:eastAsia="宋体"/>
          <w:b/>
          <w:bCs/>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 xml:space="preserve"> 二、基本原则</w:t>
      </w:r>
    </w:p>
    <w:p>
      <w:pPr>
        <w:ind w:firstLine="645"/>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（一）坚持全</w:t>
      </w:r>
      <w:r>
        <w:rPr>
          <w:rFonts w:hint="eastAsia" w:ascii="仿宋" w:hAnsi="仿宋" w:eastAsia="仿宋"/>
          <w:b/>
          <w:bCs/>
          <w:color w:val="000000" w:themeColor="text1"/>
          <w:sz w:val="32"/>
          <w:szCs w:val="32"/>
          <w:lang w:eastAsia="zh-CN"/>
          <w14:textFill>
            <w14:solidFill>
              <w14:schemeClr w14:val="tx1"/>
            </w14:solidFill>
          </w14:textFill>
        </w:rPr>
        <w:t>县</w:t>
      </w:r>
      <w:r>
        <w:rPr>
          <w:rFonts w:hint="eastAsia" w:ascii="仿宋" w:hAnsi="仿宋" w:eastAsia="仿宋"/>
          <w:b/>
          <w:bCs/>
          <w:color w:val="000000" w:themeColor="text1"/>
          <w:sz w:val="32"/>
          <w:szCs w:val="32"/>
          <w14:textFill>
            <w14:solidFill>
              <w14:schemeClr w14:val="tx1"/>
            </w14:solidFill>
          </w14:textFill>
        </w:rPr>
        <w:t>推进，突出重点。</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020</w:t>
      </w:r>
      <w:r>
        <w:rPr>
          <w:rFonts w:hint="eastAsia" w:ascii="仿宋" w:hAnsi="仿宋" w:eastAsia="仿宋"/>
          <w:color w:val="000000" w:themeColor="text1"/>
          <w:sz w:val="32"/>
          <w:szCs w:val="32"/>
          <w14:textFill>
            <w14:solidFill>
              <w14:schemeClr w14:val="tx1"/>
            </w14:solidFill>
          </w14:textFill>
        </w:rPr>
        <w:t>年3月起，在全</w:t>
      </w:r>
      <w:r>
        <w:rPr>
          <w:rFonts w:hint="eastAsia" w:ascii="仿宋" w:hAnsi="仿宋" w:eastAsia="仿宋"/>
          <w:color w:val="000000" w:themeColor="text1"/>
          <w:sz w:val="32"/>
          <w:szCs w:val="32"/>
          <w:lang w:eastAsia="zh-CN"/>
          <w14:textFill>
            <w14:solidFill>
              <w14:schemeClr w14:val="tx1"/>
            </w14:solidFill>
          </w14:textFill>
        </w:rPr>
        <w:t>县</w:t>
      </w:r>
      <w:r>
        <w:rPr>
          <w:rFonts w:hint="eastAsia" w:ascii="仿宋" w:hAnsi="仿宋" w:eastAsia="仿宋"/>
          <w:color w:val="000000" w:themeColor="text1"/>
          <w:sz w:val="32"/>
          <w:szCs w:val="32"/>
          <w14:textFill>
            <w14:solidFill>
              <w14:schemeClr w14:val="tx1"/>
            </w14:solidFill>
          </w14:textFill>
        </w:rPr>
        <w:t>范围内统一启动试行，</w:t>
      </w:r>
      <w:r>
        <w:rPr>
          <w:rFonts w:hint="eastAsia" w:ascii="仿宋" w:hAnsi="仿宋" w:eastAsia="仿宋"/>
          <w:color w:val="000000" w:themeColor="text1"/>
          <w:sz w:val="32"/>
          <w:szCs w:val="32"/>
          <w:shd w:val="clear" w:color="auto" w:fill="FFFFFF"/>
          <w14:textFill>
            <w14:solidFill>
              <w14:schemeClr w14:val="tx1"/>
            </w14:solidFill>
          </w14:textFill>
        </w:rPr>
        <w:t>统一合格证基本样式，统一试行品类，统一监督管理。</w:t>
      </w:r>
    </w:p>
    <w:p>
      <w:pPr>
        <w:ind w:firstLine="645"/>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到2</w:t>
      </w:r>
      <w:r>
        <w:rPr>
          <w:rFonts w:ascii="仿宋" w:hAnsi="仿宋" w:eastAsia="仿宋"/>
          <w:color w:val="000000" w:themeColor="text1"/>
          <w:sz w:val="32"/>
          <w:szCs w:val="32"/>
          <w:shd w:val="clear" w:color="auto" w:fill="FFFFFF"/>
          <w14:textFill>
            <w14:solidFill>
              <w14:schemeClr w14:val="tx1"/>
            </w14:solidFill>
          </w14:textFill>
        </w:rPr>
        <w:t>020</w:t>
      </w:r>
      <w:r>
        <w:rPr>
          <w:rFonts w:hint="eastAsia" w:ascii="仿宋" w:hAnsi="仿宋" w:eastAsia="仿宋"/>
          <w:color w:val="000000" w:themeColor="text1"/>
          <w:sz w:val="32"/>
          <w:szCs w:val="32"/>
          <w:shd w:val="clear" w:color="auto" w:fill="FFFFFF"/>
          <w14:textFill>
            <w14:solidFill>
              <w14:schemeClr w14:val="tx1"/>
            </w14:solidFill>
          </w14:textFill>
        </w:rPr>
        <w:t>年底前，我县作为省级绿色有机农产品示范县在试行品类的产品要实现全覆盖；农业产业化龙头企业、农民专业合作社示范社、家庭农场示范场、“三品一标”农产品生产企业、“三园两场”创建在试行品类的产品要实现全覆盖；其他农产品生产单位在试行品类的产品覆盖率要达5</w:t>
      </w:r>
      <w:r>
        <w:rPr>
          <w:rFonts w:ascii="仿宋" w:hAnsi="仿宋" w:eastAsia="仿宋"/>
          <w:color w:val="000000" w:themeColor="text1"/>
          <w:sz w:val="32"/>
          <w:szCs w:val="32"/>
          <w:shd w:val="clear" w:color="auto" w:fill="FFFFFF"/>
          <w14:textFill>
            <w14:solidFill>
              <w14:schemeClr w14:val="tx1"/>
            </w14:solidFill>
          </w14:textFill>
        </w:rPr>
        <w:t>0</w:t>
      </w:r>
      <w:r>
        <w:rPr>
          <w:rFonts w:hint="eastAsia" w:ascii="仿宋" w:hAnsi="仿宋" w:eastAsia="仿宋"/>
          <w:color w:val="000000" w:themeColor="text1"/>
          <w:sz w:val="32"/>
          <w:szCs w:val="32"/>
          <w:shd w:val="clear" w:color="auto" w:fill="FFFFFF"/>
          <w14:textFill>
            <w14:solidFill>
              <w14:schemeClr w14:val="tx1"/>
            </w14:solidFill>
          </w14:textFill>
        </w:rPr>
        <w:t>%以上。</w:t>
      </w:r>
    </w:p>
    <w:p>
      <w:pP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（二）坚持部门协作，形成合力。</w:t>
      </w:r>
      <w:r>
        <w:rPr>
          <w:rFonts w:hint="eastAsia" w:ascii="仿宋" w:hAnsi="仿宋" w:eastAsia="仿宋"/>
          <w:color w:val="000000" w:themeColor="text1"/>
          <w:sz w:val="32"/>
          <w:szCs w:val="32"/>
          <w14:textFill>
            <w14:solidFill>
              <w14:schemeClr w14:val="tx1"/>
            </w14:solidFill>
          </w14:textFill>
        </w:rPr>
        <w:t>按照属地管理、行业分工负责要求，各</w:t>
      </w:r>
      <w:r>
        <w:rPr>
          <w:rFonts w:hint="eastAsia" w:ascii="仿宋" w:hAnsi="仿宋" w:eastAsia="仿宋"/>
          <w:color w:val="000000" w:themeColor="text1"/>
          <w:sz w:val="32"/>
          <w:szCs w:val="32"/>
          <w:lang w:eastAsia="zh-CN"/>
          <w14:textFill>
            <w14:solidFill>
              <w14:schemeClr w14:val="tx1"/>
            </w14:solidFill>
          </w14:textFill>
        </w:rPr>
        <w:t>乡</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镇</w:t>
      </w:r>
      <w:r>
        <w:rPr>
          <w:rFonts w:hint="eastAsia" w:ascii="仿宋" w:hAnsi="仿宋" w:eastAsia="仿宋"/>
          <w:color w:val="000000" w:themeColor="text1"/>
          <w:sz w:val="32"/>
          <w:szCs w:val="32"/>
          <w14:textFill>
            <w14:solidFill>
              <w14:schemeClr w14:val="tx1"/>
            </w14:solidFill>
          </w14:textFill>
        </w:rPr>
        <w:t>）农业农村部门负责督导本辖区农产品生产单位合格证的开具和出具工作，同时做好与市场监管部门协调配合，逐步实现合格证制度与市场准入有效衔接。</w:t>
      </w:r>
      <w:r>
        <w:rPr>
          <w:rFonts w:hint="eastAsia" w:ascii="仿宋" w:hAnsi="仿宋" w:eastAsia="仿宋"/>
          <w:color w:val="000000" w:themeColor="text1"/>
          <w:sz w:val="32"/>
          <w:szCs w:val="32"/>
          <w:lang w:eastAsia="zh-CN"/>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级粮食、农经、种植、养殖、产业化等相关行业管理部门要对本行业农产品生产经营单位合格证的开具和出具工作加强指导和引导。</w:t>
      </w:r>
    </w:p>
    <w:p>
      <w:pPr>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三、试行范围</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（一）试行区域：</w:t>
      </w:r>
      <w:r>
        <w:rPr>
          <w:rFonts w:hint="eastAsia" w:ascii="仿宋" w:hAnsi="仿宋" w:eastAsia="仿宋"/>
          <w:color w:val="000000" w:themeColor="text1"/>
          <w:sz w:val="32"/>
          <w:szCs w:val="32"/>
          <w14:textFill>
            <w14:solidFill>
              <w14:schemeClr w14:val="tx1"/>
            </w14:solidFill>
          </w14:textFill>
        </w:rPr>
        <w:t>全</w:t>
      </w:r>
      <w:r>
        <w:rPr>
          <w:rFonts w:hint="eastAsia" w:ascii="仿宋" w:hAnsi="仿宋" w:eastAsia="仿宋"/>
          <w:color w:val="000000" w:themeColor="text1"/>
          <w:sz w:val="32"/>
          <w:szCs w:val="32"/>
          <w:lang w:eastAsia="zh-CN"/>
          <w14:textFill>
            <w14:solidFill>
              <w14:schemeClr w14:val="tx1"/>
            </w14:solidFill>
          </w14:textFill>
        </w:rPr>
        <w:t>县</w:t>
      </w:r>
      <w:r>
        <w:rPr>
          <w:rFonts w:hint="eastAsia" w:ascii="仿宋" w:hAnsi="仿宋" w:eastAsia="仿宋"/>
          <w:color w:val="000000" w:themeColor="text1"/>
          <w:sz w:val="32"/>
          <w:szCs w:val="32"/>
          <w14:textFill>
            <w14:solidFill>
              <w14:schemeClr w14:val="tx1"/>
            </w14:solidFill>
          </w14:textFill>
        </w:rPr>
        <w:t>范围内同步推进。</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（二）试行主体：</w:t>
      </w:r>
      <w:r>
        <w:rPr>
          <w:rFonts w:hint="eastAsia" w:ascii="仿宋" w:hAnsi="仿宋" w:eastAsia="仿宋"/>
          <w:color w:val="000000" w:themeColor="text1"/>
          <w:sz w:val="32"/>
          <w:szCs w:val="32"/>
          <w14:textFill>
            <w14:solidFill>
              <w14:schemeClr w14:val="tx1"/>
            </w14:solidFill>
          </w14:textFill>
        </w:rPr>
        <w:t>全</w:t>
      </w:r>
      <w:r>
        <w:rPr>
          <w:rFonts w:hint="eastAsia" w:ascii="仿宋" w:hAnsi="仿宋" w:eastAsia="仿宋"/>
          <w:color w:val="000000" w:themeColor="text1"/>
          <w:sz w:val="32"/>
          <w:szCs w:val="32"/>
          <w:lang w:eastAsia="zh-CN"/>
          <w14:textFill>
            <w14:solidFill>
              <w14:schemeClr w14:val="tx1"/>
            </w14:solidFill>
          </w14:textFill>
        </w:rPr>
        <w:t>县</w:t>
      </w:r>
      <w:r>
        <w:rPr>
          <w:rFonts w:hint="eastAsia" w:ascii="仿宋" w:hAnsi="仿宋" w:eastAsia="仿宋"/>
          <w:color w:val="000000" w:themeColor="text1"/>
          <w:sz w:val="32"/>
          <w:szCs w:val="32"/>
          <w14:textFill>
            <w14:solidFill>
              <w14:schemeClr w14:val="tx1"/>
            </w14:solidFill>
          </w14:textFill>
        </w:rPr>
        <w:t>食用农产品生产企业、农民专业合作社、家庭农场全面试行，鼓励小农户参与试行。</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（三）试行品类：</w:t>
      </w:r>
      <w:r>
        <w:rPr>
          <w:rFonts w:hint="eastAsia" w:ascii="仿宋" w:hAnsi="仿宋" w:eastAsia="仿宋"/>
          <w:color w:val="000000" w:themeColor="text1"/>
          <w:sz w:val="32"/>
          <w:szCs w:val="32"/>
          <w14:textFill>
            <w14:solidFill>
              <w14:schemeClr w14:val="tx1"/>
            </w14:solidFill>
          </w14:textFill>
        </w:rPr>
        <w:t>包括蔬菜、水果、茶叶、大米、畜禽、禽蛋、养殖水产品等。</w:t>
      </w:r>
    </w:p>
    <w:p>
      <w:pPr>
        <w:rPr>
          <w:rFonts w:ascii="宋体" w:hAnsi="宋体" w:eastAsia="宋体"/>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 xml:space="preserve"> 四、开具要求</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食用农产品合格证是指食用农产品生产者根据国家法律法规、农产品质量安全国家强制性标准，在严格执行现有农产品质量安全控制要求的基础上，经自检或委托检测合格后，对所销售的食用农产品自行开具并出具的质量安全合格承诺证。</w:t>
      </w:r>
    </w:p>
    <w:p>
      <w:pP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（一）基本样式。</w:t>
      </w:r>
      <w:r>
        <w:rPr>
          <w:rFonts w:hint="eastAsia" w:ascii="仿宋" w:hAnsi="仿宋" w:eastAsia="仿宋"/>
          <w:color w:val="000000" w:themeColor="text1"/>
          <w:sz w:val="32"/>
          <w:szCs w:val="32"/>
          <w14:textFill>
            <w14:solidFill>
              <w14:schemeClr w14:val="tx1"/>
            </w14:solidFill>
          </w14:textFill>
        </w:rPr>
        <w:t>按照</w:t>
      </w:r>
      <w:r>
        <w:rPr>
          <w:rFonts w:hint="eastAsia" w:ascii="仿宋" w:hAnsi="仿宋" w:eastAsia="仿宋"/>
          <w:color w:val="000000" w:themeColor="text1"/>
          <w:sz w:val="32"/>
          <w:szCs w:val="32"/>
          <w:shd w:val="clear" w:color="auto" w:fill="FFFFFF"/>
          <w14:textFill>
            <w14:solidFill>
              <w14:schemeClr w14:val="tx1"/>
            </w14:solidFill>
          </w14:textFill>
        </w:rPr>
        <w:t>全国统一合格证基本样式（见附件</w:t>
      </w:r>
      <w:r>
        <w:rPr>
          <w:rFonts w:ascii="仿宋" w:hAnsi="仿宋" w:eastAsia="仿宋"/>
          <w:color w:val="000000" w:themeColor="text1"/>
          <w:sz w:val="32"/>
          <w:szCs w:val="32"/>
          <w:shd w:val="clear" w:color="auto" w:fill="FFFFFF"/>
          <w14:textFill>
            <w14:solidFill>
              <w14:schemeClr w14:val="tx1"/>
            </w14:solidFill>
          </w14:textFill>
        </w:rPr>
        <w:t>2</w:t>
      </w:r>
      <w:r>
        <w:rPr>
          <w:rFonts w:hint="eastAsia" w:ascii="仿宋" w:hAnsi="仿宋" w:eastAsia="仿宋"/>
          <w:color w:val="000000" w:themeColor="text1"/>
          <w:sz w:val="32"/>
          <w:szCs w:val="32"/>
          <w:shd w:val="clear" w:color="auto" w:fill="FFFFFF"/>
          <w14:textFill>
            <w14:solidFill>
              <w14:schemeClr w14:val="tx1"/>
            </w14:solidFill>
          </w14:textFill>
        </w:rPr>
        <w:t>），大小尺寸自定，纸张、颜色等不做统一规定，内容应至少包含：食用农产品名称、数量（重量）、种植养殖生产者信息（名称、产地、联系方式）、开具日期、承诺声明等。可以是纸质合格证，也可以是二维码（条形码）形式涵盖以上信息。合格证内容中规定的基本信息不能减少，但企业可以根据需要增加信息，例如产品品牌、认证标识等，可以在合格证上标示。</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（二）承诺内容。</w:t>
      </w:r>
      <w:r>
        <w:rPr>
          <w:rFonts w:hint="eastAsia" w:ascii="仿宋" w:hAnsi="仿宋" w:eastAsia="仿宋"/>
          <w:color w:val="000000" w:themeColor="text1"/>
          <w:sz w:val="32"/>
          <w:szCs w:val="32"/>
          <w14:textFill>
            <w14:solidFill>
              <w14:schemeClr w14:val="tx1"/>
            </w14:solidFill>
          </w14:textFill>
        </w:rPr>
        <w:t>种植养殖生产单位出具合格证时，必须承诺不使用禁限用农药兽药及非法添加物，</w:t>
      </w:r>
      <w:r>
        <w:rPr>
          <w:rFonts w:hint="eastAsia" w:ascii="仿宋" w:hAnsi="仿宋" w:eastAsia="仿宋"/>
          <w:color w:val="000000" w:themeColor="text1"/>
          <w:sz w:val="32"/>
          <w:szCs w:val="32"/>
          <w:shd w:val="clear" w:color="auto" w:fill="FFFFFF"/>
          <w14:textFill>
            <w14:solidFill>
              <w14:schemeClr w14:val="tx1"/>
            </w14:solidFill>
          </w14:textFill>
        </w:rPr>
        <w:t>遵守农药安全间隔期、兽药休药期规定，符合农药兽药残留食品安全国家强制性标准，对产品质量安全以及合格证真实性负责。</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（三）开具方式。</w:t>
      </w:r>
      <w:r>
        <w:rPr>
          <w:rFonts w:hint="eastAsia" w:ascii="仿宋" w:hAnsi="仿宋" w:eastAsia="仿宋"/>
          <w:color w:val="000000" w:themeColor="text1"/>
          <w:sz w:val="32"/>
          <w:szCs w:val="32"/>
          <w14:textFill>
            <w14:solidFill>
              <w14:schemeClr w14:val="tx1"/>
            </w14:solidFill>
          </w14:textFill>
        </w:rPr>
        <w:t>合格证由生产者自行开具，一式两联，一联出具给交易对象，一联留存一年以上备查（电子出证的，可电子存储备查）。有包装的食用农产品以包装为单元开具，可以张贴、悬挂或喷刷在包装材料表面。散装食用农产品以运输车辆或收购批次为单元，一车一证或一批一证，随附同车或同批次使用。同时，鼓励支持生产食用农产品的小农户进行交易时开具合格证，开具的方式与试行主体等同。生产者要特别注重合格证留存联的台帐保管，确保可追溯。</w:t>
      </w:r>
    </w:p>
    <w:p>
      <w:pP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 xml:space="preserve"> </w:t>
      </w:r>
      <w:r>
        <w:rPr>
          <w:rFonts w:ascii="宋体" w:hAnsi="宋体" w:eastAsia="宋体"/>
          <w:b/>
          <w:bCs/>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 xml:space="preserve"> 五、实施步骤</w:t>
      </w:r>
    </w:p>
    <w:p>
      <w:pPr>
        <w:widowControl/>
        <w:shd w:val="clear" w:color="auto" w:fill="FFFFFF"/>
        <w:spacing w:line="390" w:lineRule="atLeast"/>
        <w:ind w:firstLine="643"/>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（一）全面部署实施。</w:t>
      </w:r>
      <w:r>
        <w:rPr>
          <w:rFonts w:hint="eastAsia" w:ascii="仿宋" w:hAnsi="仿宋" w:eastAsia="仿宋" w:cs="宋体"/>
          <w:b w:val="0"/>
          <w:bCs w:val="0"/>
          <w:color w:val="000000" w:themeColor="text1"/>
          <w:kern w:val="0"/>
          <w:sz w:val="32"/>
          <w:szCs w:val="32"/>
          <w14:textFill>
            <w14:solidFill>
              <w14:schemeClr w14:val="tx1"/>
            </w14:solidFill>
          </w14:textFill>
        </w:rPr>
        <w:t>县</w:t>
      </w:r>
      <w:r>
        <w:rPr>
          <w:rFonts w:hint="eastAsia" w:ascii="仿宋" w:hAnsi="仿宋" w:eastAsia="仿宋" w:cs="宋体"/>
          <w:color w:val="000000" w:themeColor="text1"/>
          <w:kern w:val="0"/>
          <w:sz w:val="32"/>
          <w:szCs w:val="32"/>
          <w14:textFill>
            <w14:solidFill>
              <w14:schemeClr w14:val="tx1"/>
            </w14:solidFill>
          </w14:textFill>
        </w:rPr>
        <w:t>农业农村局迅速行动，抓好动员部署，结合本地实际，科学谋划、精心组织、强化指导，要明确时间表、路线图，确保合格证制度试行各项工作落实落地。</w:t>
      </w:r>
    </w:p>
    <w:p>
      <w:pPr>
        <w:widowControl/>
        <w:shd w:val="clear" w:color="auto" w:fill="FFFFFF"/>
        <w:spacing w:line="390" w:lineRule="atLeast"/>
        <w:ind w:firstLine="643"/>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（二）建立主体名录。</w:t>
      </w:r>
      <w:r>
        <w:rPr>
          <w:rFonts w:hint="eastAsia" w:ascii="仿宋" w:hAnsi="仿宋" w:eastAsia="仿宋" w:cs="宋体"/>
          <w:color w:val="000000" w:themeColor="text1"/>
          <w:kern w:val="0"/>
          <w:sz w:val="32"/>
          <w:szCs w:val="32"/>
          <w14:textFill>
            <w14:solidFill>
              <w14:schemeClr w14:val="tx1"/>
            </w14:solidFill>
          </w14:textFill>
        </w:rPr>
        <w:t>各</w:t>
      </w:r>
      <w:r>
        <w:rPr>
          <w:rFonts w:hint="eastAsia" w:ascii="仿宋" w:hAnsi="仿宋" w:eastAsia="仿宋" w:cs="宋体"/>
          <w:color w:val="000000" w:themeColor="text1"/>
          <w:kern w:val="0"/>
          <w:sz w:val="32"/>
          <w:szCs w:val="32"/>
          <w:lang w:eastAsia="zh-CN"/>
          <w14:textFill>
            <w14:solidFill>
              <w14:schemeClr w14:val="tx1"/>
            </w14:solidFill>
          </w14:textFill>
        </w:rPr>
        <w:t>乡</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镇</w:t>
      </w:r>
      <w:r>
        <w:rPr>
          <w:rFonts w:hint="eastAsia" w:ascii="仿宋" w:hAnsi="仿宋" w:eastAsia="仿宋" w:cs="宋体"/>
          <w:color w:val="000000" w:themeColor="text1"/>
          <w:kern w:val="0"/>
          <w:sz w:val="32"/>
          <w:szCs w:val="32"/>
          <w14:textFill>
            <w14:solidFill>
              <w14:schemeClr w14:val="tx1"/>
            </w14:solidFill>
          </w14:textFill>
        </w:rPr>
        <w:t>）农业农村部门要在3月底之前对本辖区、本行业农产品生产主体进行全面摸底调查，更新完善本辖区监管对象名录数据库。4月底之前依据监管对象名录数据库，按照试行品类建立合格证试行主体名录（附件3），于4月</w:t>
      </w:r>
      <w:r>
        <w:rPr>
          <w:rFonts w:hint="eastAsia" w:ascii="仿宋" w:hAnsi="仿宋" w:eastAsia="仿宋" w:cs="宋体"/>
          <w:color w:val="000000" w:themeColor="text1"/>
          <w:kern w:val="0"/>
          <w:sz w:val="32"/>
          <w:szCs w:val="32"/>
          <w:lang w:val="en-US" w:eastAsia="zh-CN"/>
          <w14:textFill>
            <w14:solidFill>
              <w14:schemeClr w14:val="tx1"/>
            </w14:solidFill>
          </w14:textFill>
        </w:rPr>
        <w:t>20</w:t>
      </w:r>
      <w:r>
        <w:rPr>
          <w:rFonts w:hint="eastAsia" w:ascii="仿宋" w:hAnsi="仿宋" w:eastAsia="仿宋" w:cs="宋体"/>
          <w:color w:val="000000" w:themeColor="text1"/>
          <w:kern w:val="0"/>
          <w:sz w:val="32"/>
          <w:szCs w:val="32"/>
          <w14:textFill>
            <w14:solidFill>
              <w14:schemeClr w14:val="tx1"/>
            </w14:solidFill>
          </w14:textFill>
        </w:rPr>
        <w:t>日前报</w:t>
      </w:r>
      <w:r>
        <w:rPr>
          <w:rFonts w:hint="eastAsia" w:ascii="仿宋" w:hAnsi="仿宋" w:eastAsia="仿宋" w:cs="宋体"/>
          <w:color w:val="000000" w:themeColor="text1"/>
          <w:kern w:val="0"/>
          <w:sz w:val="32"/>
          <w:szCs w:val="32"/>
          <w:lang w:eastAsia="zh-CN"/>
          <w14:textFill>
            <w14:solidFill>
              <w14:schemeClr w14:val="tx1"/>
            </w14:solidFill>
          </w14:textFill>
        </w:rPr>
        <w:t>浮梁县</w:t>
      </w:r>
      <w:r>
        <w:rPr>
          <w:rFonts w:hint="eastAsia" w:ascii="仿宋" w:hAnsi="仿宋" w:eastAsia="仿宋" w:cs="宋体"/>
          <w:color w:val="000000" w:themeColor="text1"/>
          <w:kern w:val="0"/>
          <w:sz w:val="32"/>
          <w:szCs w:val="32"/>
          <w14:textFill>
            <w14:solidFill>
              <w14:schemeClr w14:val="tx1"/>
            </w14:solidFill>
          </w14:textFill>
        </w:rPr>
        <w:t>农业农村局。</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bCs/>
          <w:color w:val="000000" w:themeColor="text1"/>
          <w:kern w:val="0"/>
          <w:sz w:val="32"/>
          <w:szCs w:val="32"/>
          <w14:textFill>
            <w14:solidFill>
              <w14:schemeClr w14:val="tx1"/>
            </w14:solidFill>
          </w14:textFill>
        </w:rPr>
        <w:t>（三）加强培训指导。</w:t>
      </w:r>
      <w:r>
        <w:rPr>
          <w:rFonts w:hint="eastAsia" w:ascii="仿宋" w:hAnsi="仿宋" w:eastAsia="仿宋" w:cs="宋体"/>
          <w:b w:val="0"/>
          <w:bCs w:val="0"/>
          <w:color w:val="000000" w:themeColor="text1"/>
          <w:kern w:val="0"/>
          <w:sz w:val="32"/>
          <w:szCs w:val="32"/>
          <w14:textFill>
            <w14:solidFill>
              <w14:schemeClr w14:val="tx1"/>
            </w14:solidFill>
          </w14:textFill>
        </w:rPr>
        <w:t>县农业农村局</w:t>
      </w:r>
      <w:r>
        <w:rPr>
          <w:rFonts w:hint="eastAsia" w:ascii="仿宋" w:hAnsi="仿宋" w:eastAsia="仿宋" w:cs="宋体"/>
          <w:color w:val="000000" w:themeColor="text1"/>
          <w:kern w:val="0"/>
          <w:sz w:val="32"/>
          <w:szCs w:val="32"/>
          <w14:textFill>
            <w14:solidFill>
              <w14:schemeClr w14:val="tx1"/>
            </w14:solidFill>
          </w14:textFill>
        </w:rPr>
        <w:t>制定好对试行主体的培训指导计划，通过现场讲座、视频授课、发放告知书、明白纸、培训资料等方式，引导种植养殖生产者理解合格证制度对于推动产品销售、赢得市场认可的重要意义，做好开具主体的指导服务，同时鼓励小农户参与试行。要充分发挥好乡镇和村两委在推进工作中的作用。试行初期，可根据需要统一印制部分合格证，免费供生产者领取。</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（四）强化宣传引导。</w:t>
      </w:r>
      <w:r>
        <w:rPr>
          <w:rFonts w:hint="eastAsia" w:ascii="仿宋" w:hAnsi="仿宋" w:eastAsia="仿宋"/>
          <w:color w:val="000000" w:themeColor="text1"/>
          <w:sz w:val="32"/>
          <w:szCs w:val="32"/>
          <w14:textFill>
            <w14:solidFill>
              <w14:schemeClr w14:val="tx1"/>
            </w14:solidFill>
          </w14:textFill>
        </w:rPr>
        <w:t>各</w:t>
      </w:r>
      <w:r>
        <w:rPr>
          <w:rFonts w:hint="eastAsia" w:ascii="仿宋" w:hAnsi="仿宋" w:eastAsia="仿宋"/>
          <w:color w:val="000000" w:themeColor="text1"/>
          <w:sz w:val="32"/>
          <w:szCs w:val="32"/>
          <w:lang w:eastAsia="zh-CN"/>
          <w14:textFill>
            <w14:solidFill>
              <w14:schemeClr w14:val="tx1"/>
            </w14:solidFill>
          </w14:textFill>
        </w:rPr>
        <w:t>乡（镇）</w:t>
      </w:r>
      <w:r>
        <w:rPr>
          <w:rFonts w:hint="eastAsia" w:ascii="仿宋" w:hAnsi="仿宋" w:eastAsia="仿宋"/>
          <w:color w:val="000000" w:themeColor="text1"/>
          <w:sz w:val="32"/>
          <w:szCs w:val="32"/>
          <w14:textFill>
            <w14:solidFill>
              <w14:schemeClr w14:val="tx1"/>
            </w14:solidFill>
          </w14:textFill>
        </w:rPr>
        <w:t>要充分借助“农业大讲堂”“送科技下乡”“放心农资下乡进村宣传周”等各类活动平台，大力开展宣讲活动，要在生产基地、村庄社区等显著位置摆放宣传展板、张贴宣传彩图、悬挂宣传标语</w:t>
      </w:r>
      <w:r>
        <w:rPr>
          <w:rFonts w:hint="eastAsia" w:ascii="仿宋" w:hAnsi="仿宋" w:eastAsia="仿宋"/>
          <w:color w:val="000000" w:themeColor="text1"/>
          <w:sz w:val="32"/>
          <w:szCs w:val="32"/>
          <w:lang w:eastAsia="zh-CN"/>
          <w14:textFill>
            <w14:solidFill>
              <w14:schemeClr w14:val="tx1"/>
            </w14:solidFill>
          </w14:textFill>
        </w:rPr>
        <w:t>（后附标语内容供参选）</w:t>
      </w:r>
      <w:r>
        <w:rPr>
          <w:rFonts w:hint="eastAsia" w:ascii="仿宋" w:hAnsi="仿宋" w:eastAsia="仿宋"/>
          <w:color w:val="000000" w:themeColor="text1"/>
          <w:sz w:val="32"/>
          <w:szCs w:val="32"/>
          <w14:textFill>
            <w14:solidFill>
              <w14:schemeClr w14:val="tx1"/>
            </w14:solidFill>
          </w14:textFill>
        </w:rPr>
        <w:t>，要充分利用当地的报纸、电视、网络、公众号等媒体平台，大力宣传食用农产品合格证制度。</w:t>
      </w:r>
    </w:p>
    <w:p>
      <w:pP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（五）强化监督检查。</w:t>
      </w:r>
      <w:r>
        <w:rPr>
          <w:rFonts w:hint="eastAsia" w:ascii="仿宋" w:hAnsi="仿宋" w:eastAsia="仿宋"/>
          <w:b w:val="0"/>
          <w:bCs w:val="0"/>
          <w:color w:val="000000" w:themeColor="text1"/>
          <w:sz w:val="32"/>
          <w:szCs w:val="32"/>
          <w:lang w:eastAsia="zh-CN"/>
          <w14:textFill>
            <w14:solidFill>
              <w14:schemeClr w14:val="tx1"/>
            </w14:solidFill>
          </w14:textFill>
        </w:rPr>
        <w:t>县农业农村局</w:t>
      </w:r>
      <w:r>
        <w:rPr>
          <w:rFonts w:hint="eastAsia" w:ascii="仿宋" w:hAnsi="仿宋" w:eastAsia="仿宋"/>
          <w:color w:val="000000" w:themeColor="text1"/>
          <w:sz w:val="32"/>
          <w:szCs w:val="32"/>
          <w14:textFill>
            <w14:solidFill>
              <w14:schemeClr w14:val="tx1"/>
            </w14:solidFill>
          </w14:textFill>
        </w:rPr>
        <w:t>将生产主体开具合格证情况纳入为日常巡查、检查、指导的重要内容，既要检查种植养殖生产者是否按要求开具出具合格证，也要检查合格证的真实性，严防虚假开具合格证、承诺与抽检结果不符等行为。对于虚假开具合格证的要纳入信用管理。对于承诺合格而抽检不合格的，要依法严肃查处，同时帮助指导生产者查找原因、整改问题。景德镇市农业农村局将于年中时期对各地动员部署、宣传培训及生产主体开具合格证情况进行督导检查，督导结果情况将作为年底考核评分的重要依据。</w:t>
      </w:r>
    </w:p>
    <w:p>
      <w:pP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 xml:space="preserve"> </w:t>
      </w:r>
      <w:r>
        <w:rPr>
          <w:rFonts w:ascii="宋体" w:hAnsi="宋体" w:eastAsia="宋体"/>
          <w:b/>
          <w:bCs/>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 xml:space="preserve"> 六、保障措施</w:t>
      </w:r>
    </w:p>
    <w:p>
      <w:pPr>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（一）加强组织领导。</w:t>
      </w:r>
      <w:r>
        <w:rPr>
          <w:rFonts w:hint="eastAsia" w:ascii="仿宋" w:hAnsi="仿宋" w:eastAsia="仿宋"/>
          <w:color w:val="000000" w:themeColor="text1"/>
          <w:sz w:val="32"/>
          <w:szCs w:val="32"/>
          <w:shd w:val="clear" w:color="auto" w:fill="FFFFFF"/>
          <w14:textFill>
            <w14:solidFill>
              <w14:schemeClr w14:val="tx1"/>
            </w14:solidFill>
          </w14:textFill>
        </w:rPr>
        <w:t>各</w:t>
      </w:r>
      <w:r>
        <w:rPr>
          <w:rFonts w:hint="eastAsia" w:ascii="仿宋" w:hAnsi="仿宋" w:eastAsia="仿宋"/>
          <w:color w:val="000000" w:themeColor="text1"/>
          <w:sz w:val="32"/>
          <w:szCs w:val="32"/>
          <w:shd w:val="clear" w:color="auto" w:fill="FFFFFF"/>
          <w:lang w:eastAsia="zh-CN"/>
          <w14:textFill>
            <w14:solidFill>
              <w14:schemeClr w14:val="tx1"/>
            </w14:solidFill>
          </w14:textFill>
        </w:rPr>
        <w:t>乡</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olor w:val="000000" w:themeColor="text1"/>
          <w:sz w:val="32"/>
          <w:szCs w:val="32"/>
          <w:shd w:val="clear" w:color="auto" w:fill="FFFFFF"/>
          <w:lang w:eastAsia="zh-CN"/>
          <w14:textFill>
            <w14:solidFill>
              <w14:schemeClr w14:val="tx1"/>
            </w14:solidFill>
          </w14:textFill>
        </w:rPr>
        <w:t>镇</w:t>
      </w:r>
      <w:r>
        <w:rPr>
          <w:rFonts w:hint="eastAsia" w:ascii="仿宋" w:hAnsi="仿宋" w:eastAsia="仿宋"/>
          <w:color w:val="000000" w:themeColor="text1"/>
          <w:sz w:val="32"/>
          <w:szCs w:val="32"/>
          <w:shd w:val="clear" w:color="auto" w:fill="FFFFFF"/>
          <w14:textFill>
            <w14:solidFill>
              <w14:schemeClr w14:val="tx1"/>
            </w14:solidFill>
          </w14:textFill>
        </w:rPr>
        <w:t>）农业农村部门要高度重视试行工作，</w:t>
      </w:r>
      <w:r>
        <w:rPr>
          <w:rFonts w:hint="eastAsia" w:ascii="仿宋" w:hAnsi="仿宋" w:eastAsia="仿宋"/>
          <w:color w:val="000000" w:themeColor="text1"/>
          <w:sz w:val="32"/>
          <w:szCs w:val="32"/>
          <w:shd w:val="clear" w:color="auto" w:fill="FFFFFF"/>
          <w:lang w:eastAsia="zh-CN"/>
          <w14:textFill>
            <w14:solidFill>
              <w14:schemeClr w14:val="tx1"/>
            </w14:solidFill>
          </w14:textFill>
        </w:rPr>
        <w:t>及时向主要领导汇报</w:t>
      </w:r>
      <w:r>
        <w:rPr>
          <w:rFonts w:hint="eastAsia" w:ascii="仿宋" w:hAnsi="仿宋" w:eastAsia="仿宋"/>
          <w:color w:val="000000" w:themeColor="text1"/>
          <w:sz w:val="32"/>
          <w:szCs w:val="32"/>
          <w:shd w:val="clear" w:color="auto" w:fill="FFFFFF"/>
          <w14:textFill>
            <w14:solidFill>
              <w14:schemeClr w14:val="tx1"/>
            </w14:solidFill>
          </w14:textFill>
        </w:rPr>
        <w:t>明确具体措施，</w:t>
      </w:r>
      <w:r>
        <w:rPr>
          <w:rFonts w:hint="eastAsia" w:ascii="仿宋" w:hAnsi="仿宋" w:eastAsia="仿宋"/>
          <w:color w:val="000000" w:themeColor="text1"/>
          <w:sz w:val="32"/>
          <w:szCs w:val="32"/>
          <w:shd w:val="clear" w:color="auto" w:fill="FFFFFF"/>
          <w:lang w:eastAsia="zh-CN"/>
          <w14:textFill>
            <w14:solidFill>
              <w14:schemeClr w14:val="tx1"/>
            </w14:solidFill>
          </w14:textFill>
        </w:rPr>
        <w:t>加大宣传，做好调查摸底，及时上报，</w:t>
      </w:r>
      <w:r>
        <w:rPr>
          <w:rFonts w:hint="eastAsia" w:ascii="仿宋" w:hAnsi="仿宋" w:eastAsia="仿宋"/>
          <w:color w:val="000000" w:themeColor="text1"/>
          <w:sz w:val="32"/>
          <w:szCs w:val="32"/>
          <w:shd w:val="clear" w:color="auto" w:fill="FFFFFF"/>
          <w14:textFill>
            <w14:solidFill>
              <w14:schemeClr w14:val="tx1"/>
            </w14:solidFill>
          </w14:textFill>
        </w:rPr>
        <w:t>保障工作抓紧落实。</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（二）</w:t>
      </w:r>
      <w:r>
        <w:rPr>
          <w:rFonts w:hint="eastAsia" w:ascii="仿宋" w:hAnsi="仿宋" w:eastAsia="仿宋"/>
          <w:b/>
          <w:bCs/>
          <w:color w:val="000000" w:themeColor="text1"/>
          <w:sz w:val="32"/>
          <w:szCs w:val="32"/>
          <w:shd w:val="clear" w:color="auto" w:fill="FFFFFF"/>
          <w14:textFill>
            <w14:solidFill>
              <w14:schemeClr w14:val="tx1"/>
            </w14:solidFill>
          </w14:textFill>
        </w:rPr>
        <w:t>强化保障支持。</w:t>
      </w:r>
      <w:r>
        <w:rPr>
          <w:rFonts w:hint="eastAsia" w:ascii="仿宋" w:hAnsi="仿宋" w:eastAsia="仿宋"/>
          <w:b w:val="0"/>
          <w:bCs w:val="0"/>
          <w:color w:val="000000" w:themeColor="text1"/>
          <w:sz w:val="32"/>
          <w:szCs w:val="32"/>
          <w:shd w:val="clear" w:color="auto" w:fill="FFFFFF"/>
          <w:lang w:eastAsia="zh-CN"/>
          <w14:textFill>
            <w14:solidFill>
              <w14:schemeClr w14:val="tx1"/>
            </w14:solidFill>
          </w14:textFill>
        </w:rPr>
        <w:t>浮梁县农业农村局</w:t>
      </w:r>
      <w:r>
        <w:rPr>
          <w:rFonts w:hint="eastAsia" w:ascii="仿宋" w:hAnsi="仿宋" w:eastAsia="仿宋"/>
          <w:color w:val="000000" w:themeColor="text1"/>
          <w:sz w:val="32"/>
          <w:szCs w:val="32"/>
          <w:shd w:val="clear" w:color="auto" w:fill="FFFFFF"/>
          <w14:textFill>
            <w14:solidFill>
              <w14:schemeClr w14:val="tx1"/>
            </w14:solidFill>
          </w14:textFill>
        </w:rPr>
        <w:t>将合格证制度试行纳入年度重点工作，积极争取当</w:t>
      </w:r>
      <w:r>
        <w:rPr>
          <w:rFonts w:hint="eastAsia" w:ascii="仿宋" w:hAnsi="仿宋" w:eastAsia="仿宋"/>
          <w:color w:val="000000" w:themeColor="text1"/>
          <w:sz w:val="32"/>
          <w:szCs w:val="32"/>
          <w:shd w:val="clear" w:color="auto" w:fill="FFFFFF"/>
          <w:lang w:eastAsia="zh-CN"/>
          <w14:textFill>
            <w14:solidFill>
              <w14:schemeClr w14:val="tx1"/>
            </w14:solidFill>
          </w14:textFill>
        </w:rPr>
        <w:t>地</w:t>
      </w:r>
      <w:bookmarkStart w:id="3" w:name="_GoBack"/>
      <w:bookmarkEnd w:id="3"/>
      <w:r>
        <w:rPr>
          <w:rFonts w:hint="eastAsia" w:ascii="仿宋" w:hAnsi="仿宋" w:eastAsia="仿宋"/>
          <w:color w:val="000000" w:themeColor="text1"/>
          <w:sz w:val="32"/>
          <w:szCs w:val="32"/>
          <w:shd w:val="clear" w:color="auto" w:fill="FFFFFF"/>
          <w14:textFill>
            <w14:solidFill>
              <w14:schemeClr w14:val="tx1"/>
            </w14:solidFill>
          </w14:textFill>
        </w:rPr>
        <w:t>政府及食安委等有关部门的支持，加大推进工作经费投入，并纳入年度农产品质量安全工作财政预算；加强工作力量，强化人员保障和装备配备，进一步提升农产品质量安全监督检查、技术服务、农产品认证等相关人员的业务能力水平，定期组织开展合格证制度宣讲和业务培训，逐步构建职业化检查员队伍，确保合格证真实开具、有效使用。</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（三）纳入绩效考核。</w:t>
      </w:r>
      <w:r>
        <w:rPr>
          <w:rFonts w:hint="eastAsia" w:ascii="仿宋" w:hAnsi="仿宋" w:eastAsia="仿宋"/>
          <w:color w:val="000000" w:themeColor="text1"/>
          <w:sz w:val="32"/>
          <w:szCs w:val="32"/>
          <w14:textFill>
            <w14:solidFill>
              <w14:schemeClr w14:val="tx1"/>
            </w14:solidFill>
          </w14:textFill>
        </w:rPr>
        <w:t>按照部、省</w:t>
      </w:r>
      <w:r>
        <w:rPr>
          <w:rFonts w:hint="eastAsia" w:ascii="仿宋" w:hAnsi="仿宋" w:eastAsia="仿宋"/>
          <w:color w:val="000000" w:themeColor="text1"/>
          <w:sz w:val="32"/>
          <w:szCs w:val="32"/>
          <w:lang w:eastAsia="zh-CN"/>
          <w14:textFill>
            <w14:solidFill>
              <w14:schemeClr w14:val="tx1"/>
            </w14:solidFill>
          </w14:textFill>
        </w:rPr>
        <w:t>、市</w:t>
      </w:r>
      <w:r>
        <w:rPr>
          <w:rFonts w:hint="eastAsia" w:ascii="仿宋" w:hAnsi="仿宋" w:eastAsia="仿宋"/>
          <w:color w:val="000000" w:themeColor="text1"/>
          <w:sz w:val="32"/>
          <w:szCs w:val="32"/>
          <w14:textFill>
            <w14:solidFill>
              <w14:schemeClr w14:val="tx1"/>
            </w14:solidFill>
          </w14:textFill>
        </w:rPr>
        <w:t>做法将</w:t>
      </w:r>
      <w:r>
        <w:rPr>
          <w:rFonts w:hint="eastAsia" w:ascii="仿宋" w:hAnsi="仿宋" w:eastAsia="仿宋"/>
          <w:color w:val="000000" w:themeColor="text1"/>
          <w:sz w:val="32"/>
          <w:szCs w:val="32"/>
          <w:shd w:val="clear" w:color="auto" w:fill="FFFFFF"/>
          <w14:textFill>
            <w14:solidFill>
              <w14:schemeClr w14:val="tx1"/>
            </w14:solidFill>
          </w14:textFill>
        </w:rPr>
        <w:t>合格证制度试行工作落实情况纳入年度对</w:t>
      </w:r>
      <w:r>
        <w:rPr>
          <w:rFonts w:hint="eastAsia" w:ascii="仿宋" w:hAnsi="仿宋" w:eastAsia="仿宋"/>
          <w:color w:val="000000" w:themeColor="text1"/>
          <w:sz w:val="32"/>
          <w:szCs w:val="32"/>
          <w:shd w:val="clear" w:color="auto" w:fill="FFFFFF"/>
          <w:lang w:eastAsia="zh-CN"/>
          <w14:textFill>
            <w14:solidFill>
              <w14:schemeClr w14:val="tx1"/>
            </w14:solidFill>
          </w14:textFill>
        </w:rPr>
        <w:t>我</w:t>
      </w:r>
      <w:r>
        <w:rPr>
          <w:rFonts w:hint="eastAsia" w:ascii="仿宋" w:hAnsi="仿宋" w:eastAsia="仿宋"/>
          <w:color w:val="000000" w:themeColor="text1"/>
          <w:sz w:val="32"/>
          <w:szCs w:val="32"/>
          <w:shd w:val="clear" w:color="auto" w:fill="FFFFFF"/>
          <w14:textFill>
            <w14:solidFill>
              <w14:schemeClr w14:val="tx1"/>
            </w14:solidFill>
          </w14:textFill>
        </w:rPr>
        <w:t>县高质量发展、乡村振兴、食品安全等考核重点内容。将合格证制度试行工作同步纳入当地考核内容，落实属地责任，确保试行措施落实到位，责任落实到人。</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（四）加强信息报送。</w:t>
      </w:r>
      <w:r>
        <w:rPr>
          <w:rFonts w:hint="eastAsia" w:ascii="仿宋" w:hAnsi="仿宋" w:eastAsia="仿宋"/>
          <w:color w:val="000000" w:themeColor="text1"/>
          <w:sz w:val="32"/>
          <w:szCs w:val="32"/>
          <w:lang w:eastAsia="zh-CN"/>
          <w14:textFill>
            <w14:solidFill>
              <w14:schemeClr w14:val="tx1"/>
            </w14:solidFill>
          </w14:textFill>
        </w:rPr>
        <w:t>浮梁县农业农村局农产品质量安全监管股</w:t>
      </w:r>
      <w:r>
        <w:rPr>
          <w:rFonts w:hint="eastAsia" w:ascii="仿宋" w:hAnsi="仿宋" w:eastAsia="仿宋"/>
          <w:color w:val="000000" w:themeColor="text1"/>
          <w:sz w:val="32"/>
          <w:szCs w:val="32"/>
          <w14:textFill>
            <w14:solidFill>
              <w14:schemeClr w14:val="tx1"/>
            </w14:solidFill>
          </w14:textFill>
        </w:rPr>
        <w:t>负责试行工作信息的统计、调度、报送工作，及时调度跟进</w:t>
      </w:r>
      <w:r>
        <w:rPr>
          <w:rFonts w:hint="eastAsia" w:ascii="仿宋" w:hAnsi="仿宋" w:eastAsia="仿宋"/>
          <w:color w:val="000000" w:themeColor="text1"/>
          <w:sz w:val="32"/>
          <w:szCs w:val="32"/>
          <w:lang w:eastAsia="zh-CN"/>
          <w14:textFill>
            <w14:solidFill>
              <w14:schemeClr w14:val="tx1"/>
            </w14:solidFill>
          </w14:textFill>
        </w:rPr>
        <w:t>各乡（镇）</w:t>
      </w:r>
      <w:r>
        <w:rPr>
          <w:rFonts w:hint="eastAsia" w:ascii="仿宋" w:hAnsi="仿宋" w:eastAsia="仿宋"/>
          <w:color w:val="000000" w:themeColor="text1"/>
          <w:sz w:val="32"/>
          <w:szCs w:val="32"/>
          <w14:textFill>
            <w14:solidFill>
              <w14:schemeClr w14:val="tx1"/>
            </w14:solidFill>
          </w14:textFill>
        </w:rPr>
        <w:t>试行工作推进情况、分析总结经验成效、存在问题和对策建议，按要求及时向市级报送有关工作举措、工作进展、存在问题及好经验好做法等有关信息。</w:t>
      </w:r>
    </w:p>
    <w:p>
      <w:pPr>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联系人：</w:t>
      </w:r>
      <w:r>
        <w:rPr>
          <w:rFonts w:hint="eastAsia" w:ascii="仿宋" w:hAnsi="仿宋" w:eastAsia="仿宋"/>
          <w:color w:val="000000" w:themeColor="text1"/>
          <w:sz w:val="32"/>
          <w:szCs w:val="32"/>
          <w:lang w:eastAsia="zh-CN"/>
          <w14:textFill>
            <w14:solidFill>
              <w14:schemeClr w14:val="tx1"/>
            </w14:solidFill>
          </w14:textFill>
        </w:rPr>
        <w:t>程贵发</w:t>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联系电话：</w:t>
      </w:r>
      <w:r>
        <w:rPr>
          <w:rFonts w:hint="eastAsia" w:ascii="仿宋" w:hAnsi="仿宋" w:eastAsia="仿宋"/>
          <w:color w:val="000000" w:themeColor="text1"/>
          <w:sz w:val="32"/>
          <w:szCs w:val="32"/>
          <w:lang w:val="en-US" w:eastAsia="zh-CN"/>
          <w14:textFill>
            <w14:solidFill>
              <w14:schemeClr w14:val="tx1"/>
            </w14:solidFill>
          </w14:textFill>
        </w:rPr>
        <w:t>18079880118</w:t>
      </w:r>
    </w:p>
    <w:p>
      <w:pPr>
        <w:ind w:firstLine="645"/>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电子邮箱</w:t>
      </w:r>
      <w:r>
        <w:rPr>
          <w:rFonts w:hint="eastAsia" w:ascii="仿宋" w:hAnsi="仿宋" w:eastAsia="仿宋"/>
          <w:color w:val="000000" w:themeColor="text1"/>
          <w:sz w:val="32"/>
          <w:szCs w:val="32"/>
          <w:lang w:val="en-US" w:eastAsia="zh-CN"/>
          <w14:textFill>
            <w14:solidFill>
              <w14:schemeClr w14:val="tx1"/>
            </w14:solidFill>
          </w14:textFill>
        </w:rPr>
        <w:t>:fxnyjfgg@126.com</w:t>
      </w: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w:t>
      </w:r>
      <w:bookmarkStart w:id="0" w:name="_Hlk34657033"/>
      <w:r>
        <w:rPr>
          <w:rFonts w:hint="eastAsia" w:ascii="仿宋" w:hAnsi="仿宋" w:eastAsia="仿宋"/>
          <w:color w:val="000000" w:themeColor="text1"/>
          <w:sz w:val="32"/>
          <w:szCs w:val="32"/>
          <w:lang w:eastAsia="zh-CN"/>
          <w14:textFill>
            <w14:solidFill>
              <w14:schemeClr w14:val="tx1"/>
            </w14:solidFill>
          </w14:textFill>
        </w:rPr>
        <w:t>浮梁县</w:t>
      </w:r>
      <w:r>
        <w:rPr>
          <w:rFonts w:hint="eastAsia" w:ascii="仿宋" w:hAnsi="仿宋" w:eastAsia="仿宋"/>
          <w:color w:val="000000" w:themeColor="text1"/>
          <w:sz w:val="32"/>
          <w:szCs w:val="32"/>
          <w14:textFill>
            <w14:solidFill>
              <w14:schemeClr w14:val="tx1"/>
            </w14:solidFill>
          </w14:textFill>
        </w:rPr>
        <w:t>农业农村局</w:t>
      </w:r>
      <w:r>
        <w:rPr>
          <w:rFonts w:hint="eastAsia" w:ascii="仿宋" w:hAnsi="仿宋" w:eastAsia="仿宋"/>
          <w:color w:val="000000" w:themeColor="text1"/>
          <w:sz w:val="32"/>
          <w:szCs w:val="32"/>
          <w:shd w:val="clear" w:color="auto" w:fill="FFFFFF"/>
          <w14:textFill>
            <w14:solidFill>
              <w14:schemeClr w14:val="tx1"/>
            </w14:solidFill>
          </w14:textFill>
        </w:rPr>
        <w:t>食用农产品合格证制度试行推进工作领导小组</w:t>
      </w:r>
    </w:p>
    <w:bookmarkEnd w:id="0"/>
    <w:p>
      <w:pPr>
        <w:ind w:firstLine="645"/>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附件2：食用农产品合格证</w:t>
      </w:r>
      <w:bookmarkStart w:id="1" w:name="_Hlk34748857"/>
      <w:r>
        <w:rPr>
          <w:rFonts w:hint="eastAsia" w:ascii="仿宋" w:hAnsi="仿宋" w:eastAsia="仿宋"/>
          <w:color w:val="000000" w:themeColor="text1"/>
          <w:sz w:val="32"/>
          <w:szCs w:val="32"/>
          <w14:textFill>
            <w14:solidFill>
              <w14:schemeClr w14:val="tx1"/>
            </w14:solidFill>
          </w14:textFill>
        </w:rPr>
        <w:t>基本样式</w:t>
      </w:r>
      <w:bookmarkEnd w:id="1"/>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附件3：</w:t>
      </w:r>
      <w:bookmarkStart w:id="2" w:name="_Hlk34751622"/>
      <w:r>
        <w:rPr>
          <w:rFonts w:hint="eastAsia" w:ascii="仿宋" w:hAnsi="仿宋" w:eastAsia="仿宋"/>
          <w:color w:val="000000" w:themeColor="text1"/>
          <w:sz w:val="32"/>
          <w:szCs w:val="32"/>
          <w:shd w:val="clear" w:color="auto" w:fill="FFFFFF"/>
          <w:lang w:eastAsia="zh-CN"/>
          <w14:textFill>
            <w14:solidFill>
              <w14:schemeClr w14:val="tx1"/>
            </w14:solidFill>
          </w14:textFill>
        </w:rPr>
        <w:t>浮梁到</w:t>
      </w:r>
      <w:r>
        <w:rPr>
          <w:rFonts w:hint="eastAsia" w:ascii="仿宋" w:hAnsi="仿宋" w:eastAsia="仿宋"/>
          <w:color w:val="000000" w:themeColor="text1"/>
          <w:sz w:val="32"/>
          <w:szCs w:val="32"/>
          <w:shd w:val="clear" w:color="auto" w:fill="FFFFFF"/>
          <w14:textFill>
            <w14:solidFill>
              <w14:schemeClr w14:val="tx1"/>
            </w14:solidFill>
          </w14:textFill>
        </w:rPr>
        <w:t>食用农产品合格证制度试行主体名录</w:t>
      </w:r>
      <w:bookmarkEnd w:id="2"/>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ind w:firstLine="645"/>
        <w:rPr>
          <w:rFonts w:hint="eastAsia" w:ascii="仿宋" w:hAnsi="仿宋" w:eastAsia="仿宋"/>
          <w:color w:val="000000" w:themeColor="text1"/>
          <w:sz w:val="32"/>
          <w:szCs w:val="32"/>
          <w:shd w:val="clear" w:color="auto" w:fill="FFFFFF"/>
          <w14:textFill>
            <w14:solidFill>
              <w14:schemeClr w14:val="tx1"/>
            </w14:solidFill>
          </w14:textFill>
        </w:rPr>
      </w:pPr>
    </w:p>
    <w:p>
      <w:pPr>
        <w:rPr>
          <w:rFonts w:ascii="仿宋" w:hAnsi="仿宋" w:eastAsia="仿宋"/>
          <w:color w:val="000000" w:themeColor="text1"/>
          <w:sz w:val="32"/>
          <w:szCs w:val="32"/>
          <w:shd w:val="clear" w:color="auto" w:fill="FFFFFF"/>
          <w14:textFill>
            <w14:solidFill>
              <w14:schemeClr w14:val="tx1"/>
            </w14:solidFill>
          </w14:textFill>
        </w:rPr>
      </w:pPr>
    </w:p>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w:t>
      </w:r>
    </w:p>
    <w:p>
      <w:pPr>
        <w:jc w:val="center"/>
        <w:rPr>
          <w:rFonts w:ascii="宋体" w:hAnsi="宋体" w:eastAsia="宋体"/>
          <w:b/>
          <w:bCs/>
          <w:color w:val="000000" w:themeColor="text1"/>
          <w:sz w:val="44"/>
          <w:szCs w:val="44"/>
          <w:shd w:val="clear" w:color="auto" w:fill="FFFFFF"/>
          <w14:textFill>
            <w14:solidFill>
              <w14:schemeClr w14:val="tx1"/>
            </w14:solidFill>
          </w14:textFill>
        </w:rPr>
      </w:pPr>
      <w:r>
        <w:rPr>
          <w:rFonts w:hint="eastAsia" w:ascii="宋体" w:hAnsi="宋体" w:eastAsia="宋体"/>
          <w:b/>
          <w:bCs/>
          <w:color w:val="000000" w:themeColor="text1"/>
          <w:sz w:val="44"/>
          <w:szCs w:val="44"/>
          <w:lang w:eastAsia="zh-CN"/>
          <w14:textFill>
            <w14:solidFill>
              <w14:schemeClr w14:val="tx1"/>
            </w14:solidFill>
          </w14:textFill>
        </w:rPr>
        <w:t>浮梁县</w:t>
      </w:r>
      <w:r>
        <w:rPr>
          <w:rFonts w:hint="eastAsia" w:ascii="宋体" w:hAnsi="宋体" w:eastAsia="宋体"/>
          <w:b/>
          <w:bCs/>
          <w:color w:val="000000" w:themeColor="text1"/>
          <w:sz w:val="44"/>
          <w:szCs w:val="44"/>
          <w14:textFill>
            <w14:solidFill>
              <w14:schemeClr w14:val="tx1"/>
            </w14:solidFill>
          </w14:textFill>
        </w:rPr>
        <w:t>农业农村局</w:t>
      </w:r>
      <w:r>
        <w:rPr>
          <w:rFonts w:hint="eastAsia" w:ascii="宋体" w:hAnsi="宋体" w:eastAsia="宋体"/>
          <w:b/>
          <w:bCs/>
          <w:color w:val="000000" w:themeColor="text1"/>
          <w:sz w:val="44"/>
          <w:szCs w:val="44"/>
          <w:shd w:val="clear" w:color="auto" w:fill="FFFFFF"/>
          <w14:textFill>
            <w14:solidFill>
              <w14:schemeClr w14:val="tx1"/>
            </w14:solidFill>
          </w14:textFill>
        </w:rPr>
        <w:t>食用农产品合格证</w:t>
      </w:r>
    </w:p>
    <w:p>
      <w:pPr>
        <w:jc w:val="center"/>
        <w:rPr>
          <w:rFonts w:ascii="仿宋" w:hAnsi="仿宋" w:eastAsia="仿宋"/>
          <w:color w:val="000000" w:themeColor="text1"/>
          <w:sz w:val="32"/>
          <w:szCs w:val="32"/>
          <w:shd w:val="clear" w:color="auto" w:fill="FFFFFF"/>
          <w14:textFill>
            <w14:solidFill>
              <w14:schemeClr w14:val="tx1"/>
            </w14:solidFill>
          </w14:textFill>
        </w:rPr>
      </w:pPr>
      <w:r>
        <w:rPr>
          <w:rFonts w:hint="eastAsia" w:ascii="宋体" w:hAnsi="宋体" w:eastAsia="宋体"/>
          <w:b/>
          <w:bCs/>
          <w:color w:val="000000" w:themeColor="text1"/>
          <w:sz w:val="44"/>
          <w:szCs w:val="44"/>
          <w:shd w:val="clear" w:color="auto" w:fill="FFFFFF"/>
          <w14:textFill>
            <w14:solidFill>
              <w14:schemeClr w14:val="tx1"/>
            </w14:solidFill>
          </w14:textFill>
        </w:rPr>
        <w:t>制度试行推进工作领导小组</w:t>
      </w:r>
    </w:p>
    <w:p>
      <w:pPr>
        <w:ind w:firstLine="645"/>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 xml:space="preserve">组 </w:t>
      </w:r>
      <w:r>
        <w:rPr>
          <w:rFonts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shd w:val="clear" w:color="auto" w:fill="FFFFFF"/>
          <w14:textFill>
            <w14:solidFill>
              <w14:schemeClr w14:val="tx1"/>
            </w14:solidFill>
          </w14:textFill>
        </w:rPr>
        <w:t>长：</w:t>
      </w:r>
      <w:r>
        <w:rPr>
          <w:rFonts w:hint="eastAsia" w:ascii="仿宋" w:hAnsi="仿宋" w:eastAsia="仿宋"/>
          <w:color w:val="000000" w:themeColor="text1"/>
          <w:sz w:val="32"/>
          <w:szCs w:val="32"/>
          <w:shd w:val="clear" w:color="auto" w:fill="FFFFFF"/>
          <w:lang w:eastAsia="zh-CN"/>
          <w14:textFill>
            <w14:solidFill>
              <w14:schemeClr w14:val="tx1"/>
            </w14:solidFill>
          </w14:textFill>
        </w:rPr>
        <w:t>徐高润</w:t>
      </w:r>
      <w:r>
        <w:rPr>
          <w:rFonts w:hint="eastAsia" w:ascii="仿宋" w:hAnsi="仿宋" w:eastAsia="仿宋"/>
          <w:color w:val="000000" w:themeColor="text1"/>
          <w:sz w:val="32"/>
          <w:szCs w:val="32"/>
          <w:shd w:val="clear" w:color="auto" w:fill="FFFFFF"/>
          <w14:textFill>
            <w14:solidFill>
              <w14:schemeClr w14:val="tx1"/>
            </w14:solidFill>
          </w14:textFill>
        </w:rPr>
        <w:t xml:space="preserve"> </w:t>
      </w:r>
      <w:r>
        <w:rPr>
          <w:rFonts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shd w:val="clear" w:color="auto" w:fill="FFFFFF"/>
          <w14:textFill>
            <w14:solidFill>
              <w14:schemeClr w14:val="tx1"/>
            </w14:solidFill>
          </w14:textFill>
        </w:rPr>
        <w:t>局党组书记</w:t>
      </w:r>
      <w:r>
        <w:rPr>
          <w:rFonts w:hint="eastAsia" w:ascii="仿宋" w:hAnsi="仿宋" w:eastAsia="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局长</w:t>
      </w:r>
    </w:p>
    <w:p>
      <w:pPr>
        <w:ind w:firstLine="645"/>
        <w:rPr>
          <w:rFonts w:hint="eastAsia" w:ascii="仿宋" w:hAnsi="仿宋" w:eastAsia="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副组长：</w:t>
      </w:r>
      <w:r>
        <w:rPr>
          <w:rFonts w:hint="eastAsia" w:ascii="仿宋" w:hAnsi="仿宋" w:eastAsia="仿宋"/>
          <w:color w:val="000000" w:themeColor="text1"/>
          <w:sz w:val="32"/>
          <w:szCs w:val="32"/>
          <w:shd w:val="clear" w:color="auto" w:fill="FFFFFF"/>
          <w:lang w:eastAsia="zh-CN"/>
          <w14:textFill>
            <w14:solidFill>
              <w14:schemeClr w14:val="tx1"/>
            </w14:solidFill>
          </w14:textFill>
        </w:rPr>
        <w:t>章朝红</w:t>
      </w:r>
      <w:r>
        <w:rPr>
          <w:rFonts w:hint="eastAsia" w:ascii="仿宋" w:hAnsi="仿宋" w:eastAsia="仿宋"/>
          <w:color w:val="000000" w:themeColor="text1"/>
          <w:sz w:val="32"/>
          <w:szCs w:val="32"/>
          <w:shd w:val="clear" w:color="auto" w:fill="FFFFFF"/>
          <w14:textFill>
            <w14:solidFill>
              <w14:schemeClr w14:val="tx1"/>
            </w14:solidFill>
          </w14:textFill>
        </w:rPr>
        <w:t xml:space="preserve"> </w:t>
      </w:r>
      <w:r>
        <w:rPr>
          <w:rFonts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shd w:val="clear" w:color="auto" w:fill="FFFFFF"/>
          <w14:textFill>
            <w14:solidFill>
              <w14:schemeClr w14:val="tx1"/>
            </w14:solidFill>
          </w14:textFill>
        </w:rPr>
        <w:t>局党组成员</w:t>
      </w:r>
      <w:r>
        <w:rPr>
          <w:rFonts w:hint="eastAsia" w:ascii="仿宋" w:hAnsi="仿宋" w:eastAsia="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副局</w:t>
      </w:r>
      <w:r>
        <w:rPr>
          <w:rFonts w:hint="eastAsia" w:ascii="仿宋" w:hAnsi="仿宋" w:eastAsia="仿宋"/>
          <w:color w:val="000000" w:themeColor="text1"/>
          <w:sz w:val="32"/>
          <w:szCs w:val="32"/>
          <w:shd w:val="clear" w:color="auto" w:fill="FFFFFF"/>
          <w:lang w:eastAsia="zh-CN"/>
          <w14:textFill>
            <w14:solidFill>
              <w14:schemeClr w14:val="tx1"/>
            </w14:solidFill>
          </w14:textFill>
        </w:rPr>
        <w:t>长</w:t>
      </w:r>
    </w:p>
    <w:p>
      <w:pPr>
        <w:ind w:left="3198" w:leftChars="304" w:hanging="2560" w:hangingChars="800"/>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成  员：许旭升  县农经局局长、改革与农村经济指导股负责人</w:t>
      </w:r>
    </w:p>
    <w:p>
      <w:pPr>
        <w:ind w:left="2216" w:leftChars="608" w:hanging="940" w:hangingChars="294"/>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    程良芳  县种子管理局局长、种植业管理股</w:t>
      </w:r>
    </w:p>
    <w:p>
      <w:pPr>
        <w:ind w:left="2234" w:leftChars="1064" w:firstLine="969" w:firstLineChars="303"/>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负责人</w:t>
      </w:r>
    </w:p>
    <w:p>
      <w:pPr>
        <w:ind w:left="3195" w:leftChars="912" w:hanging="1280" w:hangingChars="400"/>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刘荣标  县畜牧水产局局长、养殖业管理股  负责人</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邱水胜  县农技中心主任</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毕忠云  县经作局局长</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吴春胜  县农业综合执法大队队长</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徐  浩  局人秘与计划财务股负责人</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戴益清  局乡村产业发展股负责人</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程贵发  局农产品质量安全监管股负责人</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鲍润元  县茶叶局茶叶股股长</w:t>
      </w:r>
    </w:p>
    <w:p>
      <w:pPr>
        <w:ind w:firstLine="1942" w:firstLineChars="607"/>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汪冬林  县粮食局执法大队队长</w:t>
      </w:r>
    </w:p>
    <w:p>
      <w:pPr>
        <w:ind w:firstLine="1942" w:firstLineChars="607"/>
        <w:rPr>
          <w:rFonts w:hint="default"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各乡（镇）基层站站长</w:t>
      </w:r>
    </w:p>
    <w:p>
      <w:pPr>
        <w:ind w:firstLine="645"/>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领导小组下设办公室，办公室设在局农产品质量安全监管</w:t>
      </w:r>
      <w:r>
        <w:rPr>
          <w:rFonts w:hint="eastAsia" w:ascii="仿宋" w:hAnsi="仿宋" w:eastAsia="仿宋"/>
          <w:color w:val="000000" w:themeColor="text1"/>
          <w:sz w:val="32"/>
          <w:szCs w:val="32"/>
          <w:shd w:val="clear" w:color="auto" w:fill="FFFFFF"/>
          <w:lang w:eastAsia="zh-CN"/>
          <w14:textFill>
            <w14:solidFill>
              <w14:schemeClr w14:val="tx1"/>
            </w14:solidFill>
          </w14:textFill>
        </w:rPr>
        <w:t>股</w:t>
      </w:r>
      <w:r>
        <w:rPr>
          <w:rFonts w:hint="eastAsia" w:ascii="仿宋" w:hAnsi="仿宋" w:eastAsia="仿宋"/>
          <w:color w:val="000000" w:themeColor="text1"/>
          <w:sz w:val="32"/>
          <w:szCs w:val="32"/>
          <w:shd w:val="clear" w:color="auto" w:fill="FFFFFF"/>
          <w14:textFill>
            <w14:solidFill>
              <w14:schemeClr w14:val="tx1"/>
            </w14:solidFill>
          </w14:textFill>
        </w:rPr>
        <w:t>，办公室主任由</w:t>
      </w:r>
      <w:r>
        <w:rPr>
          <w:rFonts w:hint="eastAsia" w:ascii="仿宋" w:hAnsi="仿宋" w:eastAsia="仿宋"/>
          <w:color w:val="000000" w:themeColor="text1"/>
          <w:sz w:val="32"/>
          <w:szCs w:val="32"/>
          <w:shd w:val="clear" w:color="auto" w:fill="FFFFFF"/>
          <w:lang w:eastAsia="zh-CN"/>
          <w14:textFill>
            <w14:solidFill>
              <w14:schemeClr w14:val="tx1"/>
            </w14:solidFill>
          </w14:textFill>
        </w:rPr>
        <w:t>章朝红</w:t>
      </w:r>
      <w:r>
        <w:rPr>
          <w:rFonts w:hint="eastAsia" w:ascii="仿宋" w:hAnsi="仿宋" w:eastAsia="仿宋"/>
          <w:color w:val="000000" w:themeColor="text1"/>
          <w:sz w:val="32"/>
          <w:szCs w:val="32"/>
          <w:shd w:val="clear" w:color="auto" w:fill="FFFFFF"/>
          <w14:textFill>
            <w14:solidFill>
              <w14:schemeClr w14:val="tx1"/>
            </w14:solidFill>
          </w14:textFill>
        </w:rPr>
        <w:t>同志兼任，办公室人员由以上成员单位技术骨干组成。主要职责为综合协调、督导推进全</w:t>
      </w:r>
      <w:r>
        <w:rPr>
          <w:rFonts w:hint="eastAsia" w:ascii="仿宋" w:hAnsi="仿宋" w:eastAsia="仿宋"/>
          <w:color w:val="000000" w:themeColor="text1"/>
          <w:sz w:val="32"/>
          <w:szCs w:val="32"/>
          <w:shd w:val="clear" w:color="auto" w:fill="FFFFFF"/>
          <w:lang w:eastAsia="zh-CN"/>
          <w14:textFill>
            <w14:solidFill>
              <w14:schemeClr w14:val="tx1"/>
            </w14:solidFill>
          </w14:textFill>
        </w:rPr>
        <w:t>县</w:t>
      </w:r>
      <w:r>
        <w:rPr>
          <w:rFonts w:hint="eastAsia" w:ascii="仿宋" w:hAnsi="仿宋" w:eastAsia="仿宋"/>
          <w:color w:val="000000" w:themeColor="text1"/>
          <w:sz w:val="32"/>
          <w:szCs w:val="32"/>
          <w:shd w:val="clear" w:color="auto" w:fill="FFFFFF"/>
          <w14:textFill>
            <w14:solidFill>
              <w14:schemeClr w14:val="tx1"/>
            </w14:solidFill>
          </w14:textFill>
        </w:rPr>
        <w:t>食用农产品合格证制度试行工作。</w:t>
      </w:r>
    </w:p>
    <w:p>
      <w:pPr>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eastAsia="zh-CN"/>
          <w14:textFill>
            <w14:solidFill>
              <w14:schemeClr w14:val="tx1"/>
            </w14:solidFill>
          </w14:textFill>
        </w:rPr>
        <w:t>宣传标语：有了</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合格证，入市销售就是顺</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食用农产品检测入市，保障食品安全  </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食用农产业合格证是农产品的“身份证”    </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农产品有了合格证入市销售质量顺   </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合格证是食用农产品走上市场“通关文谍”</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放心农产品从合格证开始</w:t>
      </w:r>
    </w:p>
    <w:p>
      <w:pPr>
        <w:ind w:firstLine="1600" w:firstLineChars="500"/>
        <w:jc w:val="left"/>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无证无市场 有证有销路</w:t>
      </w:r>
    </w:p>
    <w:p>
      <w:pPr>
        <w:ind w:firstLine="1600" w:firstLineChars="500"/>
        <w:jc w:val="left"/>
        <w:rPr>
          <w:rFonts w:hint="default" w:ascii="仿宋" w:hAnsi="仿宋" w:eastAsia="仿宋"/>
          <w:color w:val="000000" w:themeColor="text1"/>
          <w:sz w:val="32"/>
          <w:szCs w:val="32"/>
          <w:shd w:val="clear" w:color="auto" w:fill="FFFFFF"/>
          <w:lang w:val="en-US" w:eastAsia="zh-CN"/>
          <w14:textFill>
            <w14:solidFill>
              <w14:schemeClr w14:val="tx1"/>
            </w14:solidFill>
          </w14:textFill>
        </w:rPr>
        <w:sectPr>
          <w:pgSz w:w="11906" w:h="16838"/>
          <w:pgMar w:top="1440" w:right="1797" w:bottom="1440" w:left="1797" w:header="851" w:footer="992" w:gutter="0"/>
          <w:cols w:space="425" w:num="1"/>
          <w:docGrid w:type="linesAndChars" w:linePitch="290" w:charSpace="0"/>
        </w:sectPr>
      </w:pP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农产品带合格证上市 老百姓吃的安全放心</w:t>
      </w:r>
    </w:p>
    <w:p>
      <w:pPr>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 xml:space="preserve">附件2： </w:t>
      </w:r>
      <w:r>
        <w:rPr>
          <w:rFonts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b/>
          <w:bCs/>
          <w:color w:val="000000" w:themeColor="text1"/>
          <w:sz w:val="32"/>
          <w:szCs w:val="32"/>
          <w:shd w:val="clear" w:color="auto" w:fill="FFFFFF"/>
          <w14:textFill>
            <w14:solidFill>
              <w14:schemeClr w14:val="tx1"/>
            </w14:solidFill>
          </w14:textFill>
        </w:rPr>
        <w:t>食用农产品合格证</w:t>
      </w:r>
      <w:r>
        <w:rPr>
          <w:rFonts w:hint="eastAsia" w:ascii="仿宋" w:hAnsi="仿宋" w:eastAsia="仿宋"/>
          <w:b/>
          <w:bCs/>
          <w:color w:val="000000" w:themeColor="text1"/>
          <w:sz w:val="32"/>
          <w:szCs w:val="32"/>
          <w14:textFill>
            <w14:solidFill>
              <w14:schemeClr w14:val="tx1"/>
            </w14:solidFill>
          </w14:textFill>
        </w:rPr>
        <w:t>基本样式</w:t>
      </w:r>
    </w:p>
    <w:tbl>
      <w:tblPr>
        <w:tblStyle w:val="8"/>
        <w:tblW w:w="1460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7"/>
        <w:gridCol w:w="690"/>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6947" w:type="dxa"/>
          </w:tcPr>
          <w:p>
            <w:pPr>
              <w:spacing w:line="0" w:lineRule="atLeast"/>
              <w:jc w:val="left"/>
              <w:rPr>
                <w:rFonts w:ascii="仿宋" w:hAnsi="仿宋" w:eastAsia="仿宋"/>
                <w:color w:val="000000" w:themeColor="text1"/>
                <w:szCs w:val="21"/>
                <w:shd w:val="clear" w:color="auto" w:fill="FFFFFF"/>
                <w14:textFill>
                  <w14:solidFill>
                    <w14:schemeClr w14:val="tx1"/>
                  </w14:solidFill>
                </w14:textFill>
              </w:rPr>
            </w:pPr>
          </w:p>
          <w:p>
            <w:pPr>
              <w:spacing w:line="0" w:lineRule="atLeast"/>
              <w:jc w:val="center"/>
              <w:rPr>
                <w:rFonts w:ascii="黑体" w:hAnsi="黑体" w:eastAsia="黑体"/>
                <w:color w:val="000000" w:themeColor="text1"/>
                <w:sz w:val="44"/>
                <w:szCs w:val="44"/>
                <w:shd w:val="clear" w:color="auto" w:fill="FFFFFF"/>
                <w14:textFill>
                  <w14:solidFill>
                    <w14:schemeClr w14:val="tx1"/>
                  </w14:solidFill>
                </w14:textFill>
              </w:rPr>
            </w:pPr>
            <w:r>
              <w:rPr>
                <w:rFonts w:hint="eastAsia" w:ascii="黑体" w:hAnsi="黑体" w:eastAsia="黑体"/>
                <w:b/>
                <w:bCs/>
                <w:color w:val="000000" w:themeColor="text1"/>
                <w:sz w:val="44"/>
                <w:szCs w:val="44"/>
                <w:shd w:val="clear" w:color="auto" w:fill="FFFFFF"/>
                <w14:textFill>
                  <w14:solidFill>
                    <w14:schemeClr w14:val="tx1"/>
                  </w14:solidFill>
                </w14:textFill>
              </w:rPr>
              <w:t>食用农产品合格证</w:t>
            </w:r>
            <w:r>
              <w:rPr>
                <w:rFonts w:hint="eastAsia" w:ascii="黑体" w:hAnsi="黑体" w:eastAsia="黑体"/>
                <w:color w:val="000000" w:themeColor="text1"/>
                <w:sz w:val="28"/>
                <w:szCs w:val="28"/>
                <w:shd w:val="clear" w:color="auto" w:fill="FFFFFF"/>
                <w14:textFill>
                  <w14:solidFill>
                    <w14:schemeClr w14:val="tx1"/>
                  </w14:solidFill>
                </w14:textFill>
              </w:rPr>
              <w:t>(存根</w:t>
            </w:r>
            <w:r>
              <w:rPr>
                <w:rFonts w:ascii="黑体" w:hAnsi="黑体" w:eastAsia="黑体"/>
                <w:color w:val="000000" w:themeColor="text1"/>
                <w:sz w:val="28"/>
                <w:szCs w:val="28"/>
                <w:shd w:val="clear" w:color="auto" w:fill="FFFFFF"/>
                <w14:textFill>
                  <w14:solidFill>
                    <w14:schemeClr w14:val="tx1"/>
                  </w14:solidFill>
                </w14:textFill>
              </w:rPr>
              <w:t>)</w:t>
            </w:r>
          </w:p>
          <w:p>
            <w:pPr>
              <w:jc w:val="left"/>
              <w:rPr>
                <w:rFonts w:ascii="仿宋" w:hAnsi="仿宋" w:eastAsia="仿宋"/>
                <w:color w:val="000000" w:themeColor="text1"/>
                <w:sz w:val="28"/>
                <w:szCs w:val="28"/>
                <w:u w:val="thick"/>
                <w:shd w:val="clear" w:color="auto" w:fill="FFFFFF"/>
                <w14:textFill>
                  <w14:solidFill>
                    <w14:schemeClr w14:val="tx1"/>
                  </w14:solidFill>
                </w14:textFill>
              </w:rPr>
            </w:pPr>
            <w:r>
              <w:rPr>
                <w:rFonts w:hint="eastAsia" w:ascii="仿宋" w:hAnsi="仿宋" w:eastAsia="仿宋"/>
                <w:color w:val="000000" w:themeColor="text1"/>
                <w:sz w:val="18"/>
                <w:szCs w:val="18"/>
                <w:shd w:val="clear" w:color="auto" w:fill="FFFFFF"/>
                <w14:textFill>
                  <w14:solidFill>
                    <w14:schemeClr w14:val="tx1"/>
                  </w14:solidFill>
                </w14:textFill>
              </w:rPr>
              <w:t xml:space="preserve"> </w:t>
            </w:r>
            <w:r>
              <w:rPr>
                <w:rFonts w:ascii="仿宋" w:hAnsi="仿宋" w:eastAsia="仿宋"/>
                <w:color w:val="000000" w:themeColor="text1"/>
                <w:sz w:val="18"/>
                <w:szCs w:val="18"/>
                <w:shd w:val="clear" w:color="auto" w:fill="FFFFFF"/>
                <w14:textFill>
                  <w14:solidFill>
                    <w14:schemeClr w14:val="tx1"/>
                  </w14:solidFill>
                </w14:textFill>
              </w:rPr>
              <w:t xml:space="preserve">                                   </w:t>
            </w:r>
            <w:r>
              <w:rPr>
                <w:rFonts w:ascii="仿宋" w:hAnsi="仿宋" w:eastAsia="仿宋"/>
                <w:color w:val="000000" w:themeColor="text1"/>
                <w:sz w:val="28"/>
                <w:szCs w:val="28"/>
                <w:shd w:val="clear" w:color="auto" w:fill="FFFFFF"/>
                <w14:textFill>
                  <w14:solidFill>
                    <w14:schemeClr w14:val="tx1"/>
                  </w14:solidFill>
                </w14:textFill>
              </w:rPr>
              <w:t>No:</w:t>
            </w:r>
            <w:r>
              <w:rPr>
                <w:rFonts w:ascii="仿宋" w:hAnsi="仿宋" w:eastAsia="仿宋"/>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食用农产品名称：</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数量（重量）：</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生产者盖章或签名：</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联系方式：</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u w:val="thick"/>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 xml:space="preserve">产 </w:t>
            </w:r>
            <w:r>
              <w:rPr>
                <w:rFonts w:ascii="黑体" w:hAnsi="黑体" w:eastAsia="黑体"/>
                <w:color w:val="000000" w:themeColor="text1"/>
                <w:sz w:val="28"/>
                <w:szCs w:val="28"/>
                <w:shd w:val="clear" w:color="auto" w:fill="FFFFFF"/>
                <w14:textFill>
                  <w14:solidFill>
                    <w14:schemeClr w14:val="tx1"/>
                  </w14:solidFill>
                </w14:textFill>
              </w:rPr>
              <w:t xml:space="preserve">   </w:t>
            </w:r>
            <w:r>
              <w:rPr>
                <w:rFonts w:hint="eastAsia" w:ascii="黑体" w:hAnsi="黑体" w:eastAsia="黑体"/>
                <w:color w:val="000000" w:themeColor="text1"/>
                <w:sz w:val="28"/>
                <w:szCs w:val="28"/>
                <w:shd w:val="clear" w:color="auto" w:fill="FFFFFF"/>
                <w14:textFill>
                  <w14:solidFill>
                    <w14:schemeClr w14:val="tx1"/>
                  </w14:solidFill>
                </w14:textFill>
              </w:rPr>
              <w:t>地：</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u w:val="thick"/>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开具日期：</w:t>
            </w:r>
            <w:r>
              <w:rPr>
                <w:rFonts w:hint="eastAsia" w:ascii="黑体" w:hAnsi="黑体" w:eastAsia="黑体"/>
                <w:color w:val="000000" w:themeColor="text1"/>
                <w:sz w:val="28"/>
                <w:szCs w:val="28"/>
                <w:u w:val="single"/>
                <w:shd w:val="clear" w:color="auto" w:fill="FFFFFF"/>
                <w14:textFill>
                  <w14:solidFill>
                    <w14:schemeClr w14:val="tx1"/>
                  </w14:solidFill>
                </w14:textFill>
              </w:rPr>
              <w:t xml:space="preserve"> </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我承诺对产品质量安全及合格证真实性负责：</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□不使用禁限用农药兽药</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□不使用非法添加剂</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□遵守农药安全间隔期、兽药休药期规定</w:t>
            </w:r>
          </w:p>
          <w:p>
            <w:pPr>
              <w:spacing w:line="360" w:lineRule="auto"/>
              <w:ind w:firstLine="240" w:firstLineChars="100"/>
              <w:jc w:val="left"/>
              <w:rPr>
                <w:rFonts w:ascii="黑体" w:hAnsi="黑体" w:eastAsia="黑体"/>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□销售的食用农产品符合农药兽药残留食品安全国家标准</w:t>
            </w:r>
          </w:p>
        </w:tc>
        <w:tc>
          <w:tcPr>
            <w:tcW w:w="690" w:type="dxa"/>
            <w:tcBorders>
              <w:top w:val="nil"/>
              <w:bottom w:val="nil"/>
            </w:tcBorders>
          </w:tcPr>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仿宋" w:hAnsi="仿宋" w:eastAsia="仿宋"/>
                <w:sz w:val="32"/>
                <w:szCs w:val="32"/>
                <w:shd w:val="clear" w:color="auto" w:fill="FFFFFF"/>
              </w:rPr>
            </w:pPr>
            <w:r>
              <w:rPr>
                <w:rFonts w:hint="eastAsia" w:ascii="仿宋" w:hAnsi="仿宋" w:eastAsia="仿宋"/>
                <w:sz w:val="32"/>
                <w:szCs w:val="32"/>
                <w:shd w:val="clear" w:color="auto" w:fill="FFFFFF"/>
              </w:rPr>
              <w:t>骑</w:t>
            </w:r>
          </w:p>
          <w:p>
            <w:pPr>
              <w:jc w:val="center"/>
              <w:rPr>
                <w:rFonts w:ascii="仿宋" w:hAnsi="仿宋" w:eastAsia="仿宋"/>
                <w:szCs w:val="21"/>
                <w:shd w:val="clear" w:color="auto" w:fill="FFFFFF"/>
              </w:rPr>
            </w:pPr>
            <w:r>
              <w:rPr>
                <w:rFonts w:hint="eastAsia" w:ascii="仿宋" w:hAnsi="仿宋" w:eastAsia="仿宋"/>
                <w:szCs w:val="21"/>
                <w:shd w:val="clear" w:color="auto" w:fill="FFFFFF"/>
              </w:rPr>
              <w:t>.</w:t>
            </w:r>
          </w:p>
          <w:p>
            <w:pPr>
              <w:jc w:val="center"/>
              <w:rPr>
                <w:rFonts w:ascii="仿宋" w:hAnsi="仿宋" w:eastAsia="仿宋"/>
                <w:szCs w:val="21"/>
                <w:shd w:val="clear" w:color="auto" w:fill="FFFFFF"/>
              </w:rPr>
            </w:pPr>
            <w:r>
              <w:rPr>
                <w:rFonts w:hint="eastAsia" w:ascii="仿宋" w:hAnsi="仿宋" w:eastAsia="仿宋"/>
                <w:szCs w:val="21"/>
                <w:shd w:val="clear" w:color="auto" w:fill="FFFFFF"/>
              </w:rPr>
              <w:t>.</w:t>
            </w:r>
          </w:p>
          <w:p>
            <w:pPr>
              <w:jc w:val="center"/>
              <w:rPr>
                <w:rFonts w:ascii="仿宋" w:hAnsi="仿宋" w:eastAsia="仿宋"/>
                <w:sz w:val="32"/>
                <w:szCs w:val="32"/>
                <w:shd w:val="clear" w:color="auto" w:fill="FFFFFF"/>
              </w:rPr>
            </w:pPr>
            <w:r>
              <w:rPr>
                <w:rFonts w:hint="eastAsia" w:ascii="仿宋" w:hAnsi="仿宋" w:eastAsia="仿宋"/>
                <w:sz w:val="32"/>
                <w:szCs w:val="32"/>
                <w:shd w:val="clear" w:color="auto" w:fill="FFFFFF"/>
              </w:rPr>
              <w:t>缝</w:t>
            </w:r>
          </w:p>
          <w:p>
            <w:pPr>
              <w:jc w:val="center"/>
              <w:rPr>
                <w:rFonts w:ascii="仿宋" w:hAnsi="仿宋" w:eastAsia="仿宋"/>
                <w:szCs w:val="21"/>
                <w:shd w:val="clear" w:color="auto" w:fill="FFFFFF"/>
              </w:rPr>
            </w:pPr>
            <w:r>
              <w:rPr>
                <w:rFonts w:hint="eastAsia" w:ascii="仿宋" w:hAnsi="仿宋" w:eastAsia="仿宋"/>
                <w:szCs w:val="21"/>
                <w:shd w:val="clear" w:color="auto" w:fill="FFFFFF"/>
              </w:rPr>
              <w:t>.</w:t>
            </w:r>
          </w:p>
          <w:p>
            <w:pPr>
              <w:jc w:val="center"/>
              <w:rPr>
                <w:rFonts w:ascii="仿宋" w:hAnsi="仿宋" w:eastAsia="仿宋"/>
                <w:szCs w:val="21"/>
                <w:shd w:val="clear" w:color="auto" w:fill="FFFFFF"/>
              </w:rPr>
            </w:pPr>
            <w:r>
              <w:rPr>
                <w:rFonts w:hint="eastAsia" w:ascii="仿宋" w:hAnsi="仿宋" w:eastAsia="仿宋"/>
                <w:szCs w:val="21"/>
                <w:shd w:val="clear" w:color="auto" w:fill="FFFFFF"/>
              </w:rPr>
              <w:t>.</w:t>
            </w:r>
          </w:p>
          <w:p>
            <w:pPr>
              <w:jc w:val="center"/>
              <w:rPr>
                <w:rFonts w:ascii="仿宋" w:hAnsi="仿宋" w:eastAsia="仿宋"/>
                <w:sz w:val="32"/>
                <w:szCs w:val="32"/>
                <w:shd w:val="clear" w:color="auto" w:fill="FFFFFF"/>
              </w:rPr>
            </w:pPr>
            <w:r>
              <w:rPr>
                <w:rFonts w:hint="eastAsia" w:ascii="仿宋" w:hAnsi="仿宋" w:eastAsia="仿宋"/>
                <w:sz w:val="32"/>
                <w:szCs w:val="32"/>
                <w:shd w:val="clear" w:color="auto" w:fill="FFFFFF"/>
              </w:rPr>
              <w:t>章</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p>
            <w:pPr>
              <w:jc w:val="center"/>
              <w:rPr>
                <w:rFonts w:ascii="黑体" w:hAnsi="黑体" w:eastAsia="黑体"/>
                <w:b/>
                <w:bCs/>
                <w:szCs w:val="21"/>
                <w:shd w:val="clear" w:color="auto" w:fill="FFFFFF"/>
              </w:rPr>
            </w:pPr>
            <w:r>
              <w:rPr>
                <w:rFonts w:hint="eastAsia" w:ascii="黑体" w:hAnsi="黑体" w:eastAsia="黑体"/>
                <w:b/>
                <w:bCs/>
                <w:szCs w:val="21"/>
                <w:shd w:val="clear" w:color="auto" w:fill="FFFFFF"/>
              </w:rPr>
              <w:t>.</w:t>
            </w:r>
          </w:p>
        </w:tc>
        <w:tc>
          <w:tcPr>
            <w:tcW w:w="6964" w:type="dxa"/>
          </w:tcPr>
          <w:p>
            <w:pPr>
              <w:spacing w:line="0" w:lineRule="atLeast"/>
              <w:jc w:val="left"/>
              <w:rPr>
                <w:rFonts w:ascii="仿宋" w:hAnsi="仿宋" w:eastAsia="仿宋"/>
                <w:color w:val="000000" w:themeColor="text1"/>
                <w:szCs w:val="21"/>
                <w:shd w:val="clear" w:color="auto" w:fill="FFFFFF"/>
                <w14:textFill>
                  <w14:solidFill>
                    <w14:schemeClr w14:val="tx1"/>
                  </w14:solidFill>
                </w14:textFill>
              </w:rPr>
            </w:pPr>
          </w:p>
          <w:p>
            <w:pPr>
              <w:spacing w:line="0" w:lineRule="atLeast"/>
              <w:jc w:val="center"/>
              <w:rPr>
                <w:rFonts w:ascii="黑体" w:hAnsi="黑体" w:eastAsia="黑体"/>
                <w:b/>
                <w:bCs/>
                <w:color w:val="000000" w:themeColor="text1"/>
                <w:sz w:val="44"/>
                <w:szCs w:val="44"/>
                <w:shd w:val="clear" w:color="auto" w:fill="FFFFFF"/>
                <w14:textFill>
                  <w14:solidFill>
                    <w14:schemeClr w14:val="tx1"/>
                  </w14:solidFill>
                </w14:textFill>
              </w:rPr>
            </w:pPr>
            <w:r>
              <w:rPr>
                <w:rFonts w:hint="eastAsia" w:ascii="黑体" w:hAnsi="黑体" w:eastAsia="黑体"/>
                <w:b/>
                <w:bCs/>
                <w:color w:val="000000" w:themeColor="text1"/>
                <w:sz w:val="44"/>
                <w:szCs w:val="44"/>
                <w:shd w:val="clear" w:color="auto" w:fill="FFFFFF"/>
                <w14:textFill>
                  <w14:solidFill>
                    <w14:schemeClr w14:val="tx1"/>
                  </w14:solidFill>
                </w14:textFill>
              </w:rPr>
              <w:t>食用农产品合格证</w:t>
            </w:r>
            <w:r>
              <w:rPr>
                <w:rFonts w:hint="eastAsia" w:ascii="黑体" w:hAnsi="黑体" w:eastAsia="黑体"/>
                <w:color w:val="000000" w:themeColor="text1"/>
                <w:sz w:val="28"/>
                <w:szCs w:val="28"/>
                <w:shd w:val="clear" w:color="auto" w:fill="FFFFFF"/>
                <w14:textFill>
                  <w14:solidFill>
                    <w14:schemeClr w14:val="tx1"/>
                  </w14:solidFill>
                </w14:textFill>
              </w:rPr>
              <w:t>(客户</w:t>
            </w:r>
            <w:r>
              <w:rPr>
                <w:rFonts w:ascii="黑体" w:hAnsi="黑体" w:eastAsia="黑体"/>
                <w:color w:val="000000" w:themeColor="text1"/>
                <w:sz w:val="28"/>
                <w:szCs w:val="28"/>
                <w:shd w:val="clear" w:color="auto" w:fill="FFFFFF"/>
                <w14:textFill>
                  <w14:solidFill>
                    <w14:schemeClr w14:val="tx1"/>
                  </w14:solidFill>
                </w14:textFill>
              </w:rPr>
              <w:t>)</w:t>
            </w:r>
          </w:p>
          <w:p>
            <w:pPr>
              <w:jc w:val="left"/>
              <w:rPr>
                <w:rFonts w:ascii="仿宋" w:hAnsi="仿宋" w:eastAsia="仿宋"/>
                <w:color w:val="000000" w:themeColor="text1"/>
                <w:sz w:val="18"/>
                <w:szCs w:val="18"/>
                <w:shd w:val="clear" w:color="auto" w:fill="FFFFFF"/>
                <w14:textFill>
                  <w14:solidFill>
                    <w14:schemeClr w14:val="tx1"/>
                  </w14:solidFill>
                </w14:textFill>
              </w:rPr>
            </w:pPr>
            <w:r>
              <w:rPr>
                <w:rFonts w:ascii="仿宋" w:hAnsi="仿宋" w:eastAsia="仿宋"/>
                <w:color w:val="000000" w:themeColor="text1"/>
                <w:sz w:val="18"/>
                <w:szCs w:val="18"/>
                <w:shd w:val="clear" w:color="auto" w:fill="FFFFFF"/>
                <w14:textFill>
                  <w14:solidFill>
                    <w14:schemeClr w14:val="tx1"/>
                  </w14:solidFill>
                </w14:textFill>
              </w:rPr>
              <w:t xml:space="preserve">                                    </w:t>
            </w:r>
            <w:r>
              <w:rPr>
                <w:rFonts w:ascii="仿宋" w:hAnsi="仿宋" w:eastAsia="仿宋"/>
                <w:color w:val="000000" w:themeColor="text1"/>
                <w:sz w:val="28"/>
                <w:szCs w:val="28"/>
                <w:shd w:val="clear" w:color="auto" w:fill="FFFFFF"/>
                <w14:textFill>
                  <w14:solidFill>
                    <w14:schemeClr w14:val="tx1"/>
                  </w14:solidFill>
                </w14:textFill>
              </w:rPr>
              <w:t>No:</w:t>
            </w:r>
            <w:r>
              <w:rPr>
                <w:rFonts w:ascii="仿宋" w:hAnsi="仿宋" w:eastAsia="仿宋"/>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食用农产品名称：</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数量（重量）：</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生产者盖章或签名：</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联系方式：</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 xml:space="preserve">产  </w:t>
            </w:r>
            <w:r>
              <w:rPr>
                <w:rFonts w:ascii="黑体" w:hAnsi="黑体" w:eastAsia="黑体"/>
                <w:color w:val="000000" w:themeColor="text1"/>
                <w:sz w:val="28"/>
                <w:szCs w:val="28"/>
                <w:shd w:val="clear" w:color="auto" w:fill="FFFFFF"/>
                <w14:textFill>
                  <w14:solidFill>
                    <w14:schemeClr w14:val="tx1"/>
                  </w14:solidFill>
                </w14:textFill>
              </w:rPr>
              <w:t xml:space="preserve">  </w:t>
            </w:r>
            <w:r>
              <w:rPr>
                <w:rFonts w:hint="eastAsia" w:ascii="黑体" w:hAnsi="黑体" w:eastAsia="黑体"/>
                <w:color w:val="000000" w:themeColor="text1"/>
                <w:sz w:val="28"/>
                <w:szCs w:val="28"/>
                <w:shd w:val="clear" w:color="auto" w:fill="FFFFFF"/>
                <w14:textFill>
                  <w14:solidFill>
                    <w14:schemeClr w14:val="tx1"/>
                  </w14:solidFill>
                </w14:textFill>
              </w:rPr>
              <w:t>地：</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ind w:firstLine="280" w:firstLineChars="100"/>
              <w:jc w:val="left"/>
              <w:rPr>
                <w:rFonts w:ascii="黑体" w:hAnsi="黑体" w:eastAsia="黑体"/>
                <w:color w:val="000000" w:themeColor="text1"/>
                <w:sz w:val="28"/>
                <w:szCs w:val="28"/>
                <w:shd w:val="clear" w:color="auto" w:fill="FFFFFF"/>
                <w14:textFill>
                  <w14:solidFill>
                    <w14:schemeClr w14:val="tx1"/>
                  </w14:solidFill>
                </w14:textFill>
              </w:rPr>
            </w:pPr>
            <w:r>
              <w:rPr>
                <w:rFonts w:hint="eastAsia" w:ascii="黑体" w:hAnsi="黑体" w:eastAsia="黑体"/>
                <w:color w:val="000000" w:themeColor="text1"/>
                <w:sz w:val="28"/>
                <w:szCs w:val="28"/>
                <w:shd w:val="clear" w:color="auto" w:fill="FFFFFF"/>
                <w14:textFill>
                  <w14:solidFill>
                    <w14:schemeClr w14:val="tx1"/>
                  </w14:solidFill>
                </w14:textFill>
              </w:rPr>
              <w:t>开具日期：</w:t>
            </w:r>
            <w:r>
              <w:rPr>
                <w:rFonts w:ascii="黑体" w:hAnsi="黑体" w:eastAsia="黑体"/>
                <w:color w:val="000000" w:themeColor="text1"/>
                <w:sz w:val="28"/>
                <w:szCs w:val="28"/>
                <w:u w:val="single"/>
                <w:shd w:val="clear" w:color="auto" w:fill="FFFFFF"/>
                <w14:textFill>
                  <w14:solidFill>
                    <w14:schemeClr w14:val="tx1"/>
                  </w14:solidFill>
                </w14:textFill>
              </w:rPr>
              <w:t xml:space="preserve">                               </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我承诺对产品质量安全及合格证真实性负责：</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□不使用禁限用农药兽药</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□不使用非法添加剂</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□遵守农药安全间隔期、兽药休药期规定</w:t>
            </w:r>
          </w:p>
          <w:p>
            <w:pPr>
              <w:spacing w:line="360" w:lineRule="auto"/>
              <w:ind w:firstLine="240" w:firstLineChars="100"/>
              <w:jc w:val="left"/>
              <w:rPr>
                <w:rFonts w:ascii="楷体" w:hAnsi="楷体" w:eastAsia="楷体"/>
                <w:b/>
                <w:bCs/>
                <w:color w:val="000000" w:themeColor="text1"/>
                <w:sz w:val="24"/>
                <w:szCs w:val="24"/>
                <w:shd w:val="clear" w:color="auto" w:fill="FFFFFF"/>
                <w14:textFill>
                  <w14:solidFill>
                    <w14:schemeClr w14:val="tx1"/>
                  </w14:solidFill>
                </w14:textFill>
              </w:rPr>
            </w:pPr>
            <w:r>
              <w:rPr>
                <w:rFonts w:hint="eastAsia" w:ascii="楷体" w:hAnsi="楷体" w:eastAsia="楷体"/>
                <w:b/>
                <w:bCs/>
                <w:color w:val="000000" w:themeColor="text1"/>
                <w:sz w:val="24"/>
                <w:szCs w:val="24"/>
                <w:shd w:val="clear" w:color="auto" w:fill="FFFFFF"/>
                <w14:textFill>
                  <w14:solidFill>
                    <w14:schemeClr w14:val="tx1"/>
                  </w14:solidFill>
                </w14:textFill>
              </w:rPr>
              <w:t>□销售的食用农产品符合农药兽药残留食品安全国家标准</w:t>
            </w:r>
          </w:p>
        </w:tc>
      </w:tr>
    </w:tbl>
    <w:p>
      <w:pPr>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附件3：</w:t>
      </w:r>
    </w:p>
    <w:p>
      <w:pPr>
        <w:jc w:val="center"/>
        <w:rPr>
          <w:rFonts w:ascii="仿宋" w:hAnsi="仿宋" w:eastAsia="仿宋"/>
          <w:b/>
          <w:bCs/>
          <w:color w:val="000000" w:themeColor="text1"/>
          <w:sz w:val="36"/>
          <w:szCs w:val="36"/>
          <w:shd w:val="clear" w:color="auto" w:fill="FFFFFF"/>
          <w14:textFill>
            <w14:solidFill>
              <w14:schemeClr w14:val="tx1"/>
            </w14:solidFill>
          </w14:textFill>
        </w:rPr>
      </w:pPr>
      <w:r>
        <w:rPr>
          <w:rFonts w:hint="eastAsia" w:ascii="仿宋" w:hAnsi="仿宋" w:eastAsia="仿宋"/>
          <w:b/>
          <w:bCs/>
          <w:color w:val="000000" w:themeColor="text1"/>
          <w:sz w:val="36"/>
          <w:szCs w:val="36"/>
          <w:shd w:val="clear" w:color="auto" w:fill="FFFFFF"/>
          <w:lang w:eastAsia="zh-CN"/>
          <w14:textFill>
            <w14:solidFill>
              <w14:schemeClr w14:val="tx1"/>
            </w14:solidFill>
          </w14:textFill>
        </w:rPr>
        <w:t>浮梁县</w:t>
      </w:r>
      <w:r>
        <w:rPr>
          <w:rFonts w:hint="eastAsia" w:ascii="仿宋" w:hAnsi="仿宋" w:eastAsia="仿宋"/>
          <w:b/>
          <w:bCs/>
          <w:color w:val="000000" w:themeColor="text1"/>
          <w:sz w:val="36"/>
          <w:szCs w:val="36"/>
          <w:shd w:val="clear" w:color="auto" w:fill="FFFFFF"/>
          <w14:textFill>
            <w14:solidFill>
              <w14:schemeClr w14:val="tx1"/>
            </w14:solidFill>
          </w14:textFill>
        </w:rPr>
        <w:t>食用农产品合格证制度试行主体名录</w:t>
      </w:r>
    </w:p>
    <w:tbl>
      <w:tblPr>
        <w:tblStyle w:val="8"/>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559"/>
        <w:gridCol w:w="2487"/>
        <w:gridCol w:w="1395"/>
        <w:gridCol w:w="1395"/>
        <w:gridCol w:w="1395"/>
        <w:gridCol w:w="1266"/>
        <w:gridCol w:w="1418"/>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序号</w:t>
            </w:r>
          </w:p>
        </w:tc>
        <w:tc>
          <w:tcPr>
            <w:tcW w:w="1559"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县（市、区）</w:t>
            </w:r>
          </w:p>
        </w:tc>
        <w:tc>
          <w:tcPr>
            <w:tcW w:w="2487"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主体名称</w:t>
            </w:r>
          </w:p>
        </w:tc>
        <w:tc>
          <w:tcPr>
            <w:tcW w:w="1395"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产品名称</w:t>
            </w:r>
          </w:p>
        </w:tc>
        <w:tc>
          <w:tcPr>
            <w:tcW w:w="1395"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生产规模</w:t>
            </w:r>
          </w:p>
        </w:tc>
        <w:tc>
          <w:tcPr>
            <w:tcW w:w="1395"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产品品类</w:t>
            </w:r>
          </w:p>
        </w:tc>
        <w:tc>
          <w:tcPr>
            <w:tcW w:w="1266"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法人姓名</w:t>
            </w:r>
          </w:p>
        </w:tc>
        <w:tc>
          <w:tcPr>
            <w:tcW w:w="1418"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手机号码</w:t>
            </w:r>
          </w:p>
        </w:tc>
        <w:tc>
          <w:tcPr>
            <w:tcW w:w="2268"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详细地址</w:t>
            </w:r>
          </w:p>
        </w:tc>
        <w:tc>
          <w:tcPr>
            <w:tcW w:w="992" w:type="dxa"/>
            <w:vAlign w:val="center"/>
          </w:tcPr>
          <w:p>
            <w:pPr>
              <w:spacing w:line="0" w:lineRule="atLeast"/>
              <w:jc w:val="center"/>
              <w:rPr>
                <w:rFonts w:ascii="宋体" w:hAnsi="宋体" w:eastAsia="宋体"/>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szCs w:val="21"/>
                <w:shd w:val="clear" w:color="auto" w:fill="FFFFFF"/>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559"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487"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395"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266"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141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2268"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c>
          <w:tcPr>
            <w:tcW w:w="992" w:type="dxa"/>
            <w:vAlign w:val="center"/>
          </w:tcPr>
          <w:p>
            <w:pPr>
              <w:jc w:val="center"/>
              <w:rPr>
                <w:rFonts w:ascii="宋体" w:hAnsi="宋体" w:eastAsia="宋体"/>
                <w:color w:val="000000" w:themeColor="text1"/>
                <w:szCs w:val="21"/>
                <w:shd w:val="clear" w:color="auto" w:fill="FFFFFF"/>
                <w14:textFill>
                  <w14:solidFill>
                    <w14:schemeClr w14:val="tx1"/>
                  </w14:solidFill>
                </w14:textFill>
              </w:rPr>
            </w:pPr>
          </w:p>
        </w:tc>
      </w:tr>
    </w:tbl>
    <w:p>
      <w:pPr>
        <w:jc w:val="left"/>
        <w:rPr>
          <w:rFonts w:ascii="仿宋" w:hAnsi="仿宋" w:eastAsia="仿宋"/>
          <w:color w:val="000000" w:themeColor="text1"/>
          <w:sz w:val="32"/>
          <w:szCs w:val="32"/>
          <w:shd w:val="clear" w:color="auto" w:fill="FFFFFF"/>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p>
    <w:p>
      <w:pPr>
        <w:bidi w:val="0"/>
        <w:rPr>
          <w:rFonts w:hint="eastAsia"/>
          <w:lang w:val="en-US" w:eastAsia="zh-CN"/>
        </w:rPr>
      </w:pPr>
    </w:p>
    <w:p>
      <w:pPr>
        <w:tabs>
          <w:tab w:val="left" w:pos="5371"/>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otum">
    <w:panose1 w:val="020B0600000101010101"/>
    <w:charset w:val="81"/>
    <w:family w:val="swiss"/>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5E"/>
    <w:rsid w:val="000419A8"/>
    <w:rsid w:val="0009656F"/>
    <w:rsid w:val="001B7B69"/>
    <w:rsid w:val="001E154E"/>
    <w:rsid w:val="001F6D17"/>
    <w:rsid w:val="00235596"/>
    <w:rsid w:val="002911F5"/>
    <w:rsid w:val="002E0E4C"/>
    <w:rsid w:val="00343820"/>
    <w:rsid w:val="003A38C0"/>
    <w:rsid w:val="00424E22"/>
    <w:rsid w:val="00494863"/>
    <w:rsid w:val="004E1088"/>
    <w:rsid w:val="00524431"/>
    <w:rsid w:val="005D0CA7"/>
    <w:rsid w:val="006A2CA4"/>
    <w:rsid w:val="006C5B4A"/>
    <w:rsid w:val="00702099"/>
    <w:rsid w:val="007742AB"/>
    <w:rsid w:val="007B2F21"/>
    <w:rsid w:val="00815CBA"/>
    <w:rsid w:val="00866A67"/>
    <w:rsid w:val="0088405E"/>
    <w:rsid w:val="008D36CA"/>
    <w:rsid w:val="008F4207"/>
    <w:rsid w:val="0090053E"/>
    <w:rsid w:val="009E0A6D"/>
    <w:rsid w:val="00A54751"/>
    <w:rsid w:val="00A82E19"/>
    <w:rsid w:val="00AF1744"/>
    <w:rsid w:val="00B42BA9"/>
    <w:rsid w:val="00BF20C4"/>
    <w:rsid w:val="00C35758"/>
    <w:rsid w:val="00CD1AB2"/>
    <w:rsid w:val="00CE7723"/>
    <w:rsid w:val="00D16199"/>
    <w:rsid w:val="00D52E1C"/>
    <w:rsid w:val="00D828BA"/>
    <w:rsid w:val="00DF37D0"/>
    <w:rsid w:val="00E2503F"/>
    <w:rsid w:val="00E55E3D"/>
    <w:rsid w:val="00E90830"/>
    <w:rsid w:val="00EB7E91"/>
    <w:rsid w:val="00FF4620"/>
    <w:rsid w:val="0C6751A9"/>
    <w:rsid w:val="0DE37454"/>
    <w:rsid w:val="3E8F44E3"/>
    <w:rsid w:val="44C24E42"/>
    <w:rsid w:val="630F7519"/>
    <w:rsid w:val="66E65A10"/>
    <w:rsid w:val="68F5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character" w:customStyle="1" w:styleId="12">
    <w:name w:val="日期 Char"/>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530</Words>
  <Characters>3025</Characters>
  <Lines>25</Lines>
  <Paragraphs>7</Paragraphs>
  <TotalTime>14</TotalTime>
  <ScaleCrop>false</ScaleCrop>
  <LinksUpToDate>false</LinksUpToDate>
  <CharactersWithSpaces>3548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2019-06-13T02:22:00Z</dcterms:created>
  <dc:creator>iPad (3)</dc:creator>
  <cp:lastModifiedBy>雯雯</cp:lastModifiedBy>
  <cp:lastPrinted>2020-03-19T08:05:04Z</cp:lastPrinted>
  <dcterms:modified xsi:type="dcterms:W3CDTF">2020-03-19T08:12:26Z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