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BDCC">
      <w:pPr>
        <w:pStyle w:val="16"/>
        <w:bidi w:val="0"/>
        <w:rPr>
          <w:rFonts w:hint="eastAsia"/>
        </w:rPr>
      </w:pPr>
      <w:bookmarkStart w:id="0" w:name="_GoBack"/>
      <w:bookmarkEnd w:id="0"/>
      <w:r>
        <w:rPr>
          <w:rFonts w:hint="eastAsia"/>
          <w:lang w:eastAsia="zh-CN"/>
        </w:rPr>
        <w:t>浮梁县森林资源监测中心2026</w:t>
      </w:r>
      <w:r>
        <w:rPr>
          <w:rFonts w:hint="eastAsia"/>
        </w:rPr>
        <w:t>年</w:t>
      </w:r>
      <w:r>
        <w:rPr>
          <w:rFonts w:hint="eastAsia"/>
          <w:lang w:val="en-US" w:eastAsia="zh-CN"/>
        </w:rPr>
        <w:t>单位</w:t>
      </w:r>
      <w:r>
        <w:rPr>
          <w:rFonts w:hint="eastAsia"/>
        </w:rPr>
        <w:t>预算</w:t>
      </w:r>
    </w:p>
    <w:p w14:paraId="0D570D1B">
      <w:pPr>
        <w:pStyle w:val="13"/>
        <w:spacing w:line="600" w:lineRule="atLeast"/>
        <w:jc w:val="center"/>
        <w:rPr>
          <w:rFonts w:ascii="黑体" w:hAnsi="黑体" w:eastAsia="黑体"/>
          <w:color w:val="000000"/>
          <w:sz w:val="32"/>
          <w:szCs w:val="32"/>
        </w:rPr>
      </w:pPr>
    </w:p>
    <w:p w14:paraId="367BB91B">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24A673C">
      <w:pPr>
        <w:pStyle w:val="13"/>
        <w:rPr>
          <w:rFonts w:ascii="宋体" w:hAnsi="宋体"/>
          <w:color w:val="000000"/>
        </w:rPr>
      </w:pPr>
    </w:p>
    <w:p w14:paraId="69EA6A7E">
      <w:pPr>
        <w:pStyle w:val="17"/>
        <w:numPr>
          <w:ilvl w:val="0"/>
          <w:numId w:val="0"/>
        </w:numPr>
        <w:bidi w:val="0"/>
        <w:ind w:left="420" w:leftChars="200"/>
        <w:jc w:val="left"/>
        <w:rPr>
          <w:rFonts w:hint="eastAsia"/>
          <w:lang w:eastAsia="zh-CN"/>
        </w:rPr>
      </w:pPr>
      <w:r>
        <w:rPr>
          <w:rFonts w:hint="eastAsia"/>
          <w:lang w:val="en-US" w:eastAsia="zh-CN"/>
        </w:rPr>
        <w:t>第一部分  浮梁县森林资源监测中心概况</w:t>
      </w:r>
    </w:p>
    <w:p w14:paraId="063AE8E9">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3237CE7">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166EDB6D">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浮梁县森林资源监测中心2026</w:t>
      </w:r>
      <w:r>
        <w:rPr>
          <w:rFonts w:hint="eastAsia"/>
        </w:rPr>
        <w:t>年</w:t>
      </w:r>
      <w:r>
        <w:rPr>
          <w:rFonts w:hint="eastAsia"/>
          <w:lang w:val="en-US" w:eastAsia="zh-CN"/>
        </w:rPr>
        <w:t>单位</w:t>
      </w:r>
      <w:r>
        <w:rPr>
          <w:rFonts w:hint="eastAsia"/>
        </w:rPr>
        <w:t>预算表</w:t>
      </w:r>
    </w:p>
    <w:p w14:paraId="7E680B7A">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D172E6C">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B9B34DC">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F5CDF7C">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6711ACB0">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846C948">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2F037BAC">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FF85F26">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DD10F66">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CCE4412">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22CFB892">
      <w:pPr>
        <w:pStyle w:val="18"/>
        <w:bidi w:val="0"/>
        <w:ind w:left="0" w:leftChars="0" w:firstLine="0" w:firstLineChars="0"/>
        <w:rPr>
          <w:rFonts w:hint="eastAsia" w:ascii="仿宋_GB2312" w:hAnsi="仿宋_GB2312" w:eastAsia="仿宋_GB2312" w:cs="仿宋_GB2312"/>
        </w:rPr>
      </w:pPr>
    </w:p>
    <w:p w14:paraId="19542C4B">
      <w:pPr>
        <w:pStyle w:val="17"/>
        <w:numPr>
          <w:ilvl w:val="0"/>
          <w:numId w:val="0"/>
        </w:numPr>
        <w:bidi w:val="0"/>
        <w:ind w:left="420" w:leftChars="200"/>
        <w:jc w:val="left"/>
        <w:rPr>
          <w:rFonts w:hint="eastAsia"/>
          <w:lang w:eastAsia="zh-CN"/>
        </w:rPr>
      </w:pPr>
      <w:r>
        <w:rPr>
          <w:rFonts w:hint="eastAsia"/>
          <w:lang w:eastAsia="zh-CN"/>
        </w:rPr>
        <w:t>第三部分 浮梁县森林资源监测中心 2026年</w:t>
      </w:r>
      <w:r>
        <w:rPr>
          <w:rFonts w:hint="eastAsia"/>
          <w:lang w:val="en-US" w:eastAsia="zh-CN"/>
        </w:rPr>
        <w:t>单位</w:t>
      </w:r>
      <w:r>
        <w:rPr>
          <w:rFonts w:hint="eastAsia"/>
          <w:lang w:eastAsia="zh-CN"/>
        </w:rPr>
        <w:t>预算情况说明</w:t>
      </w:r>
    </w:p>
    <w:p w14:paraId="23C1BF05">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0016C4F7">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7C0F59A">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0BF9D45C">
      <w:pPr>
        <w:pStyle w:val="17"/>
        <w:numPr>
          <w:ilvl w:val="0"/>
          <w:numId w:val="0"/>
        </w:numPr>
        <w:bidi w:val="0"/>
        <w:ind w:left="420" w:leftChars="200"/>
        <w:jc w:val="left"/>
        <w:rPr>
          <w:rFonts w:hint="eastAsia"/>
          <w:lang w:eastAsia="zh-CN"/>
        </w:rPr>
      </w:pPr>
      <w:r>
        <w:rPr>
          <w:rFonts w:hint="eastAsia"/>
          <w:lang w:eastAsia="zh-CN"/>
        </w:rPr>
        <w:t>第四部分  名词解释</w:t>
      </w:r>
    </w:p>
    <w:p w14:paraId="413B02A6">
      <w:pPr>
        <w:widowControl/>
        <w:spacing w:line="580" w:lineRule="exact"/>
        <w:jc w:val="center"/>
        <w:rPr>
          <w:rFonts w:ascii="仿宋_GB2312" w:eastAsia="仿宋_GB2312"/>
          <w:b/>
          <w:sz w:val="32"/>
          <w:szCs w:val="30"/>
        </w:rPr>
      </w:pPr>
    </w:p>
    <w:p w14:paraId="140BF138">
      <w:pPr>
        <w:widowControl/>
        <w:spacing w:line="580" w:lineRule="exact"/>
        <w:jc w:val="center"/>
        <w:rPr>
          <w:rFonts w:ascii="仿宋_GB2312" w:eastAsia="仿宋_GB2312"/>
          <w:b/>
          <w:sz w:val="32"/>
          <w:szCs w:val="30"/>
        </w:rPr>
      </w:pPr>
    </w:p>
    <w:p w14:paraId="77FDEAD2">
      <w:pPr>
        <w:pStyle w:val="17"/>
        <w:numPr>
          <w:ilvl w:val="0"/>
          <w:numId w:val="0"/>
        </w:numPr>
        <w:bidi w:val="0"/>
        <w:ind w:left="420" w:leftChars="200"/>
        <w:jc w:val="center"/>
        <w:rPr>
          <w:rFonts w:hint="eastAsia"/>
          <w:lang w:eastAsia="zh-CN"/>
        </w:rPr>
      </w:pPr>
      <w:r>
        <w:rPr>
          <w:rFonts w:hint="eastAsia"/>
          <w:lang w:eastAsia="zh-CN"/>
        </w:rPr>
        <w:t>第一部分  浮梁县森林资源监测中心概况</w:t>
      </w:r>
    </w:p>
    <w:p w14:paraId="2D6687F3">
      <w:pPr>
        <w:widowControl/>
        <w:spacing w:line="580" w:lineRule="exact"/>
        <w:jc w:val="left"/>
        <w:rPr>
          <w:rFonts w:asciiTheme="minorEastAsia" w:hAnsiTheme="minorEastAsia"/>
          <w:b/>
          <w:sz w:val="36"/>
          <w:szCs w:val="36"/>
        </w:rPr>
      </w:pPr>
    </w:p>
    <w:p w14:paraId="06CF68AE">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6A9F7B90">
      <w:pPr>
        <w:snapToGrid w:val="0"/>
        <w:spacing w:line="520" w:lineRule="exact"/>
        <w:ind w:firstLine="560" w:firstLineChars="200"/>
        <w:rPr>
          <w:rFonts w:hint="eastAsia"/>
          <w:sz w:val="28"/>
          <w:szCs w:val="28"/>
        </w:rPr>
      </w:pPr>
      <w:r>
        <w:rPr>
          <w:rFonts w:hint="eastAsia"/>
          <w:sz w:val="28"/>
          <w:szCs w:val="28"/>
        </w:rPr>
        <w:t>(一)负责全县森林、湿地、草地资源的监督管理。组织编制并监督执行全县森林采伐限额。</w:t>
      </w:r>
    </w:p>
    <w:p w14:paraId="3A0A50E1">
      <w:pPr>
        <w:snapToGrid w:val="0"/>
        <w:spacing w:line="520" w:lineRule="exact"/>
        <w:ind w:firstLine="560" w:firstLineChars="200"/>
        <w:rPr>
          <w:rFonts w:hint="eastAsia"/>
          <w:sz w:val="28"/>
          <w:szCs w:val="28"/>
        </w:rPr>
      </w:pPr>
      <w:r>
        <w:rPr>
          <w:rFonts w:hint="eastAsia"/>
          <w:sz w:val="28"/>
          <w:szCs w:val="28"/>
        </w:rPr>
        <w:t>(二)负责林地管理，拟订全县林地保护利用规划并组织实施。组织开展公益林划定和管理工作，监督管理国有森林资源。</w:t>
      </w:r>
    </w:p>
    <w:p w14:paraId="0653CA3A">
      <w:pPr>
        <w:snapToGrid w:val="0"/>
        <w:spacing w:line="520" w:lineRule="exact"/>
        <w:ind w:firstLine="560" w:firstLineChars="200"/>
        <w:rPr>
          <w:rFonts w:hint="eastAsia"/>
          <w:sz w:val="28"/>
          <w:szCs w:val="28"/>
        </w:rPr>
      </w:pPr>
      <w:r>
        <w:rPr>
          <w:rFonts w:hint="eastAsia"/>
          <w:sz w:val="28"/>
          <w:szCs w:val="28"/>
        </w:rPr>
        <w:t>(</w:t>
      </w:r>
      <w:r>
        <w:rPr>
          <w:rFonts w:hint="eastAsia"/>
          <w:sz w:val="28"/>
          <w:szCs w:val="28"/>
          <w:lang w:eastAsia="zh-CN"/>
        </w:rPr>
        <w:t>三</w:t>
      </w:r>
      <w:r>
        <w:rPr>
          <w:rFonts w:hint="eastAsia"/>
          <w:sz w:val="28"/>
          <w:szCs w:val="28"/>
        </w:rPr>
        <w:t>)负责草地草畜平衡和草地生态修复治理工作，监督管理草地的开发利用。</w:t>
      </w:r>
    </w:p>
    <w:p w14:paraId="3CB68BB9">
      <w:pPr>
        <w:snapToGrid w:val="0"/>
        <w:spacing w:line="520" w:lineRule="exact"/>
        <w:ind w:firstLine="560" w:firstLineChars="200"/>
        <w:rPr>
          <w:rFonts w:hint="eastAsia" w:ascii="仿宋" w:hAnsi="仿宋" w:eastAsia="宋体" w:cs="宋体"/>
          <w:color w:val="auto"/>
          <w:sz w:val="30"/>
          <w:szCs w:val="30"/>
          <w:shd w:val="clear" w:color="auto" w:fill="FFFFFF"/>
          <w:lang w:eastAsia="zh-CN"/>
        </w:rPr>
      </w:pPr>
      <w:r>
        <w:rPr>
          <w:rFonts w:hint="eastAsia"/>
          <w:sz w:val="28"/>
          <w:szCs w:val="28"/>
        </w:rPr>
        <w:t>(</w:t>
      </w:r>
      <w:r>
        <w:rPr>
          <w:rFonts w:hint="eastAsia"/>
          <w:sz w:val="28"/>
          <w:szCs w:val="28"/>
          <w:lang w:eastAsia="zh-CN"/>
        </w:rPr>
        <w:t>四</w:t>
      </w:r>
      <w:r>
        <w:rPr>
          <w:rFonts w:hint="eastAsia"/>
          <w:sz w:val="28"/>
          <w:szCs w:val="28"/>
        </w:rPr>
        <w:t>)负责湿地生态保护修复工作，拟订全县湿地保护规划，组织实施建立湿地公园等保护管理工作，监督管理湿地的开发利用</w:t>
      </w:r>
      <w:r>
        <w:rPr>
          <w:rFonts w:hint="eastAsia"/>
          <w:sz w:val="28"/>
          <w:szCs w:val="28"/>
          <w:lang w:eastAsia="zh-CN"/>
        </w:rPr>
        <w:t>。</w:t>
      </w:r>
    </w:p>
    <w:p w14:paraId="34203C5E">
      <w:pPr>
        <w:pStyle w:val="18"/>
        <w:bidi w:val="0"/>
        <w:rPr>
          <w:rFonts w:hint="eastAsia" w:ascii="仿宋_GB2312" w:hAnsi="仿宋_GB2312" w:eastAsia="仿宋_GB2312" w:cs="仿宋_GB2312"/>
          <w:lang w:eastAsia="zh-CN"/>
        </w:rPr>
      </w:pPr>
    </w:p>
    <w:p w14:paraId="0F5BCEDB">
      <w:pPr>
        <w:pStyle w:val="17"/>
        <w:numPr>
          <w:ilvl w:val="0"/>
          <w:numId w:val="0"/>
        </w:numPr>
        <w:bidi w:val="0"/>
        <w:ind w:left="420" w:leftChars="200" w:firstLine="320" w:firstLineChars="100"/>
        <w:rPr>
          <w:rFonts w:hint="eastAsia"/>
        </w:rPr>
      </w:pPr>
      <w:r>
        <w:rPr>
          <w:rFonts w:hint="eastAsia"/>
        </w:rPr>
        <w:t>二、机构设置及人员情况</w:t>
      </w:r>
    </w:p>
    <w:p w14:paraId="42F07C04">
      <w:pPr>
        <w:pStyle w:val="18"/>
        <w:bidi w:val="0"/>
        <w:rPr>
          <w:rFonts w:hint="eastAsia" w:cs="仿宋_GB2312"/>
          <w:lang w:eastAsia="zh-CN"/>
        </w:rPr>
      </w:pPr>
      <w:r>
        <w:rPr>
          <w:rFonts w:hint="eastAsia" w:cs="仿宋_GB2312"/>
          <w:lang w:eastAsia="zh-CN"/>
        </w:rPr>
        <w:t>本单位设计无内设机构。</w:t>
      </w:r>
    </w:p>
    <w:p w14:paraId="2D788C9C">
      <w:pPr>
        <w:pStyle w:val="18"/>
        <w:bidi w:val="0"/>
        <w:rPr>
          <w:rFonts w:hint="default" w:cs="仿宋_GB2312"/>
          <w:lang w:val="en-US" w:eastAsia="zh-CN"/>
        </w:rPr>
      </w:pPr>
      <w:r>
        <w:rPr>
          <w:rFonts w:hint="eastAsia" w:cs="仿宋_GB2312"/>
          <w:lang w:eastAsia="zh-CN"/>
        </w:rPr>
        <w:t>本单位年末在职人员</w:t>
      </w:r>
      <w:r>
        <w:rPr>
          <w:rFonts w:hint="eastAsia" w:cs="仿宋_GB2312"/>
          <w:lang w:val="en-US" w:eastAsia="zh-CN"/>
        </w:rPr>
        <w:t>19人，离退休人员0人（不含由养老保险基金发放养老金的离退休人员），其他人员0人。由养老保险基金发放养老金的离退休人员10人。</w:t>
      </w:r>
    </w:p>
    <w:p w14:paraId="095DA828">
      <w:pPr>
        <w:widowControl/>
        <w:spacing w:line="580" w:lineRule="exact"/>
        <w:jc w:val="center"/>
        <w:rPr>
          <w:rFonts w:ascii="仿宋_GB2312" w:eastAsia="仿宋_GB2312"/>
          <w:b/>
          <w:szCs w:val="30"/>
        </w:rPr>
      </w:pPr>
    </w:p>
    <w:p w14:paraId="78EAE105">
      <w:pPr>
        <w:pStyle w:val="17"/>
        <w:numPr>
          <w:ilvl w:val="0"/>
          <w:numId w:val="0"/>
        </w:numPr>
        <w:bidi w:val="0"/>
        <w:ind w:left="420" w:leftChars="200"/>
        <w:jc w:val="center"/>
        <w:rPr>
          <w:rFonts w:hint="eastAsia"/>
          <w:lang w:eastAsia="zh-CN"/>
        </w:rPr>
      </w:pPr>
      <w:r>
        <w:rPr>
          <w:rFonts w:hint="eastAsia"/>
          <w:lang w:eastAsia="zh-CN"/>
        </w:rPr>
        <w:t>第二部分  浮梁县森林资源监测中心2026年</w:t>
      </w:r>
      <w:r>
        <w:rPr>
          <w:rFonts w:hint="eastAsia"/>
          <w:lang w:val="en-US" w:eastAsia="zh-CN"/>
        </w:rPr>
        <w:t>单位</w:t>
      </w:r>
      <w:r>
        <w:rPr>
          <w:rFonts w:hint="eastAsia"/>
          <w:lang w:eastAsia="zh-CN"/>
        </w:rPr>
        <w:t>预算表</w:t>
      </w:r>
    </w:p>
    <w:p w14:paraId="19FA4B38">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134B303">
        <w:trPr>
          <w:trHeight w:val="585" w:hRule="atLeast"/>
          <w:tblHeader/>
          <w:jc w:val="center"/>
        </w:trPr>
        <w:tc>
          <w:tcPr>
            <w:tcW w:w="5000" w:type="pct"/>
            <w:gridSpan w:val="4"/>
            <w:noWrap/>
            <w:vAlign w:val="center"/>
          </w:tcPr>
          <w:p w14:paraId="62F672E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7FE6785F">
        <w:trPr>
          <w:trHeight w:val="345" w:hRule="atLeast"/>
          <w:tblHeader/>
          <w:jc w:val="center"/>
        </w:trPr>
        <w:tc>
          <w:tcPr>
            <w:tcW w:w="2514" w:type="pct"/>
            <w:gridSpan w:val="2"/>
            <w:noWrap/>
            <w:vAlign w:val="center"/>
          </w:tcPr>
          <w:p w14:paraId="21037A2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316005浮梁县森林资源监测中心</w:t>
            </w:r>
          </w:p>
        </w:tc>
        <w:tc>
          <w:tcPr>
            <w:tcW w:w="1655" w:type="pct"/>
            <w:noWrap/>
            <w:vAlign w:val="bottom"/>
          </w:tcPr>
          <w:p w14:paraId="48A94ED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468A8F2">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5266922">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8104A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272A6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4C34736">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C0600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FF748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F8354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0C7B0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68ACA24">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B233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55E44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317.83</w:t>
            </w:r>
          </w:p>
        </w:tc>
        <w:tc>
          <w:tcPr>
            <w:tcW w:w="1655" w:type="pct"/>
            <w:tcBorders>
              <w:top w:val="nil"/>
              <w:left w:val="nil"/>
              <w:bottom w:val="single" w:color="000000" w:sz="4" w:space="0"/>
              <w:right w:val="single" w:color="000000" w:sz="4" w:space="0"/>
            </w:tcBorders>
            <w:noWrap/>
            <w:vAlign w:val="center"/>
          </w:tcPr>
          <w:p w14:paraId="3D0DF8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5BDC70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40.47</w:t>
            </w:r>
          </w:p>
        </w:tc>
      </w:tr>
      <w:tr w14:paraId="18892134">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0B26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68942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317.83</w:t>
            </w:r>
          </w:p>
        </w:tc>
        <w:tc>
          <w:tcPr>
            <w:tcW w:w="1655" w:type="pct"/>
            <w:tcBorders>
              <w:top w:val="nil"/>
              <w:left w:val="nil"/>
              <w:bottom w:val="single" w:color="000000" w:sz="4" w:space="0"/>
              <w:right w:val="single" w:color="000000" w:sz="4" w:space="0"/>
            </w:tcBorders>
            <w:noWrap/>
            <w:vAlign w:val="center"/>
          </w:tcPr>
          <w:p w14:paraId="0F64DE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14311B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12.18</w:t>
            </w:r>
          </w:p>
        </w:tc>
      </w:tr>
      <w:tr w14:paraId="7EA20465">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C330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12DBC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EED0F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农林水支出</w:t>
            </w:r>
          </w:p>
        </w:tc>
        <w:tc>
          <w:tcPr>
            <w:tcW w:w="829" w:type="pct"/>
            <w:tcBorders>
              <w:top w:val="nil"/>
              <w:left w:val="nil"/>
              <w:bottom w:val="single" w:color="000000" w:sz="4" w:space="0"/>
              <w:right w:val="single" w:color="000000" w:sz="4" w:space="0"/>
            </w:tcBorders>
            <w:noWrap/>
            <w:vAlign w:val="center"/>
          </w:tcPr>
          <w:p w14:paraId="7DF574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247.80</w:t>
            </w:r>
          </w:p>
        </w:tc>
      </w:tr>
      <w:tr w14:paraId="58F228BA">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C132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97D9C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58964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23523C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22.37</w:t>
            </w:r>
          </w:p>
        </w:tc>
      </w:tr>
      <w:tr w14:paraId="576C4BEC">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528043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779E9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28C2F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F886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32E4D6">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97C2B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8AC39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5F47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58E0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B33680">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881C0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131169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27CC9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AC5C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2D473A">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8094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219745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478BA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44F5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D9F1C9">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A036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A7A2A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E288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2D39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C7DF39">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C84B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A1BE9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3842E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25E7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8DD420">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0FF3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CA5A2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8789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339E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B2EA56">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17C8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66DC1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BF76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628B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CCC408">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E7FC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9E9C0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D2DB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39F4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6D1580">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D121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006E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93F4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9023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9729E6">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F6E4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1DDDC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E1F5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C443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E75ACF">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DEC6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6944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E50A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1728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21A10C">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B301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7246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55E3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9B61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22FE7C">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C27C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8D94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481B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90E7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EA9E6E">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FA41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7DCF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F6BA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9417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B90001">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8F55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910D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253E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1C69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C64376">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7816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B97F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B3D5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3C60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CFBCF2">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86CA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04B2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E08CC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6738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C26AF3">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806C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6FC3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6F5D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7630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5044FF">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8B06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045D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02D4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CAAB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216382">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0FD8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612A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7DF4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45CA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D4D710">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8700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D037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CBB9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CCEE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FA714C">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47B2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1DE1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028B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4F23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2FF444">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4728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805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2A0A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7A7A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52BFFD">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7CD1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E45C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6AD4F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4110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66C5FE">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6139E4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CD92C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317.83</w:t>
            </w:r>
          </w:p>
        </w:tc>
        <w:tc>
          <w:tcPr>
            <w:tcW w:w="1655" w:type="pct"/>
            <w:tcBorders>
              <w:top w:val="nil"/>
              <w:left w:val="nil"/>
              <w:bottom w:val="single" w:color="auto" w:sz="4" w:space="0"/>
              <w:right w:val="single" w:color="000000" w:sz="4" w:space="0"/>
            </w:tcBorders>
            <w:noWrap/>
            <w:vAlign w:val="center"/>
          </w:tcPr>
          <w:p w14:paraId="2F4EBF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70004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322.82</w:t>
            </w:r>
          </w:p>
        </w:tc>
      </w:tr>
      <w:tr w14:paraId="6E3EFE85">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C6713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C70EE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82BB8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E5EF1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9684ADB">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C0AF2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7CACF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4.99</w:t>
            </w:r>
          </w:p>
        </w:tc>
        <w:tc>
          <w:tcPr>
            <w:tcW w:w="1655" w:type="pct"/>
            <w:tcBorders>
              <w:top w:val="single" w:color="auto" w:sz="4" w:space="0"/>
              <w:left w:val="nil"/>
              <w:bottom w:val="single" w:color="auto" w:sz="4" w:space="0"/>
              <w:right w:val="single" w:color="000000" w:sz="4" w:space="0"/>
            </w:tcBorders>
            <w:noWrap/>
            <w:vAlign w:val="bottom"/>
          </w:tcPr>
          <w:p w14:paraId="04FD0D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0720F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D654D2">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4015A2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84ECD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322.82</w:t>
            </w:r>
          </w:p>
        </w:tc>
        <w:tc>
          <w:tcPr>
            <w:tcW w:w="1655" w:type="pct"/>
            <w:tcBorders>
              <w:top w:val="single" w:color="auto" w:sz="4" w:space="0"/>
              <w:left w:val="single" w:color="auto" w:sz="4" w:space="0"/>
              <w:bottom w:val="single" w:color="auto" w:sz="4" w:space="0"/>
              <w:right w:val="single" w:color="auto" w:sz="4" w:space="0"/>
            </w:tcBorders>
            <w:noWrap/>
            <w:vAlign w:val="center"/>
          </w:tcPr>
          <w:p w14:paraId="5F15CB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34FD9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322.82</w:t>
            </w:r>
          </w:p>
        </w:tc>
      </w:tr>
    </w:tbl>
    <w:p w14:paraId="4FD51DC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206C3954">
        <w:trPr>
          <w:trHeight w:val="372" w:hRule="atLeast"/>
        </w:trPr>
        <w:tc>
          <w:tcPr>
            <w:tcW w:w="5000" w:type="pct"/>
            <w:gridSpan w:val="14"/>
            <w:tcBorders>
              <w:top w:val="nil"/>
              <w:left w:val="nil"/>
              <w:bottom w:val="nil"/>
              <w:right w:val="nil"/>
            </w:tcBorders>
            <w:shd w:val="clear" w:color="auto" w:fill="auto"/>
            <w:noWrap/>
            <w:vAlign w:val="center"/>
          </w:tcPr>
          <w:p w14:paraId="06B42674">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03A3861E">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6DBB1051">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填报单位:316005浮梁县森林资源监测中心</w:t>
            </w:r>
          </w:p>
        </w:tc>
        <w:tc>
          <w:tcPr>
            <w:tcW w:w="366" w:type="pct"/>
            <w:tcBorders>
              <w:top w:val="nil"/>
              <w:left w:val="nil"/>
              <w:bottom w:val="single" w:color="auto" w:sz="4" w:space="0"/>
              <w:right w:val="nil"/>
            </w:tcBorders>
            <w:shd w:val="clear" w:color="auto" w:fill="auto"/>
            <w:noWrap/>
            <w:vAlign w:val="bottom"/>
          </w:tcPr>
          <w:p w14:paraId="194797B6">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83FCEFA">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69626368">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42884645">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A0103C6">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C003589">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054D666C">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CC1E8E7">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B9D90B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3F704CE">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3D39FEC1">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78D54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89268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509A7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56D2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D7E1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CF939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CCE3F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80B2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F3C01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6D2E2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6D5C9A3C">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2D122CA8">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67B4D480">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1638097F">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0D4D68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2919284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3388D3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F3D27B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114AC262">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268C8D2F">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AB8F1E3">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C55D83A">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F7DB31E">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915D6CE">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9C8DC43">
            <w:pPr>
              <w:widowControl/>
              <w:jc w:val="left"/>
              <w:rPr>
                <w:rFonts w:ascii="宋体" w:hAnsi="宋体" w:eastAsia="宋体" w:cs="Arial"/>
                <w:color w:val="000000"/>
                <w:kern w:val="0"/>
                <w:sz w:val="13"/>
                <w:szCs w:val="13"/>
              </w:rPr>
            </w:pPr>
          </w:p>
        </w:tc>
      </w:tr>
      <w:tr w14:paraId="039E827D">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EB70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67EF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59FC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C770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CB3B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1DF7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516D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3BC9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C1B3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0EE5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F2FC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6436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0D25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AD5C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87869FB">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61A7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浮梁县森林资源监测中心</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82F5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322.82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2B4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4.99</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FA5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317.83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2437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317.83</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881E3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F9B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BADE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2EEC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CA2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120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DF9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252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762D0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3E2344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A3A1E70">
        <w:trPr>
          <w:trHeight w:val="585" w:hRule="atLeast"/>
        </w:trPr>
        <w:tc>
          <w:tcPr>
            <w:tcW w:w="5000" w:type="pct"/>
            <w:gridSpan w:val="5"/>
            <w:tcBorders>
              <w:top w:val="nil"/>
              <w:left w:val="nil"/>
              <w:bottom w:val="nil"/>
              <w:right w:val="nil"/>
            </w:tcBorders>
            <w:shd w:val="clear" w:color="auto" w:fill="auto"/>
            <w:noWrap/>
            <w:vAlign w:val="center"/>
          </w:tcPr>
          <w:p w14:paraId="381DF543">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032C78F1">
        <w:trPr>
          <w:trHeight w:val="420" w:hRule="atLeast"/>
        </w:trPr>
        <w:tc>
          <w:tcPr>
            <w:tcW w:w="2733" w:type="pct"/>
            <w:gridSpan w:val="2"/>
            <w:tcBorders>
              <w:top w:val="nil"/>
              <w:left w:val="nil"/>
              <w:bottom w:val="nil"/>
              <w:right w:val="nil"/>
            </w:tcBorders>
            <w:shd w:val="clear" w:color="auto" w:fill="auto"/>
            <w:noWrap/>
            <w:vAlign w:val="center"/>
          </w:tcPr>
          <w:p w14:paraId="6C9DDB8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316005浮梁县森林资源监测中心</w:t>
            </w:r>
          </w:p>
        </w:tc>
        <w:tc>
          <w:tcPr>
            <w:tcW w:w="914" w:type="pct"/>
            <w:tcBorders>
              <w:top w:val="nil"/>
              <w:left w:val="nil"/>
              <w:bottom w:val="nil"/>
              <w:right w:val="nil"/>
            </w:tcBorders>
            <w:shd w:val="clear" w:color="auto" w:fill="auto"/>
            <w:noWrap/>
            <w:vAlign w:val="bottom"/>
          </w:tcPr>
          <w:p w14:paraId="7A2BC38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C8C51B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14E0C9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0FDFAF5">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58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EFADE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2CB06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F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FADEBCD">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E9C05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6DF17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5BF532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140D37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7915CA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DBE4FA1">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BB7E0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F93A3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3E59B6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398E65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C7BDD1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E1D5089">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F03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9698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16A6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322.82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6D91C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305.88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6EED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16.94</w:t>
            </w:r>
          </w:p>
        </w:tc>
      </w:tr>
      <w:tr w14:paraId="639E6624">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15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C538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CC97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A315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1927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9902D1">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CE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E5B9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8A2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6B13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2D03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8C233D">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5E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2BB4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AEC9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A495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E3D1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70A0A13">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1D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0675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8090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7E25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9F5D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C7C360B">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FF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B5E9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7E9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9AFF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3ABA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4416E3">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F7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B3A1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849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A1E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61B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D82AC62">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78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3185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C70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5A56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4A4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D38317E">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F1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1081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483C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19AB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F2E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7678B4">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DB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986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35FA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247.80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81DD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E535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16.94</w:t>
            </w:r>
          </w:p>
        </w:tc>
      </w:tr>
      <w:tr w14:paraId="04F7B794">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60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E2C5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林业和草原</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DAF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247.80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B658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3698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16.94</w:t>
            </w:r>
          </w:p>
        </w:tc>
      </w:tr>
      <w:tr w14:paraId="21A08A3E">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B9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27D7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事业机构</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E53C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B35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483F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3DEA95">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3F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E561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森林资源培育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FBD76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234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B90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4.62</w:t>
            </w:r>
          </w:p>
        </w:tc>
      </w:tr>
      <w:tr w14:paraId="233351BB">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41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13FC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森林资源管理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4A00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056D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9D17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0.38</w:t>
            </w:r>
          </w:p>
        </w:tc>
      </w:tr>
      <w:tr w14:paraId="1865EAC0">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5E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A3FB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其他林业和草原支出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410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A167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3EB3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11.95</w:t>
            </w:r>
          </w:p>
        </w:tc>
      </w:tr>
      <w:tr w14:paraId="5995B487">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8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FAD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85DA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B13A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1952A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B061B7">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55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D27F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9BB58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96A6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A2A6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A95189">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8F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2447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1DA1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28014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5D09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A28E3F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499173D">
        <w:trPr>
          <w:trHeight w:val="585" w:hRule="atLeast"/>
          <w:tblHeader/>
        </w:trPr>
        <w:tc>
          <w:tcPr>
            <w:tcW w:w="5000" w:type="pct"/>
            <w:gridSpan w:val="7"/>
            <w:noWrap/>
            <w:vAlign w:val="center"/>
          </w:tcPr>
          <w:p w14:paraId="483758F4">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DB818F7">
        <w:trPr>
          <w:cantSplit/>
          <w:trHeight w:val="346" w:hRule="atLeast"/>
          <w:tblHeader/>
        </w:trPr>
        <w:tc>
          <w:tcPr>
            <w:tcW w:w="2574" w:type="pct"/>
            <w:gridSpan w:val="3"/>
            <w:noWrap/>
            <w:vAlign w:val="center"/>
          </w:tcPr>
          <w:p w14:paraId="0B48FE07">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填报单位:316005浮梁县森林资源监测中心</w:t>
            </w:r>
          </w:p>
        </w:tc>
        <w:tc>
          <w:tcPr>
            <w:tcW w:w="577" w:type="pct"/>
            <w:noWrap/>
            <w:vAlign w:val="bottom"/>
          </w:tcPr>
          <w:p w14:paraId="59DF391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E87E37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157108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311CD92">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5BAB1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2DF92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372880A">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56120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DC85F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2CA75C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86819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F35BF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9C4AF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DA3DD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D5BBC4D">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14153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1D8E99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317.83</w:t>
            </w:r>
          </w:p>
        </w:tc>
        <w:tc>
          <w:tcPr>
            <w:tcW w:w="948" w:type="pct"/>
            <w:tcBorders>
              <w:top w:val="nil"/>
              <w:left w:val="nil"/>
              <w:bottom w:val="single" w:color="000000" w:sz="4" w:space="0"/>
              <w:right w:val="single" w:color="000000" w:sz="4" w:space="0"/>
            </w:tcBorders>
            <w:noWrap/>
            <w:vAlign w:val="center"/>
          </w:tcPr>
          <w:p w14:paraId="6864B8C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419E75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40.47</w:t>
            </w:r>
          </w:p>
        </w:tc>
        <w:tc>
          <w:tcPr>
            <w:tcW w:w="612" w:type="pct"/>
            <w:tcBorders>
              <w:top w:val="nil"/>
              <w:left w:val="nil"/>
              <w:bottom w:val="single" w:color="000000" w:sz="4" w:space="0"/>
              <w:right w:val="single" w:color="000000" w:sz="4" w:space="0"/>
            </w:tcBorders>
            <w:noWrap/>
            <w:vAlign w:val="center"/>
          </w:tcPr>
          <w:p w14:paraId="0D1B2C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40.47</w:t>
            </w:r>
          </w:p>
        </w:tc>
        <w:tc>
          <w:tcPr>
            <w:tcW w:w="602" w:type="pct"/>
            <w:tcBorders>
              <w:top w:val="nil"/>
              <w:left w:val="nil"/>
              <w:bottom w:val="single" w:color="000000" w:sz="4" w:space="0"/>
              <w:right w:val="single" w:color="000000" w:sz="4" w:space="0"/>
            </w:tcBorders>
            <w:noWrap/>
            <w:vAlign w:val="center"/>
          </w:tcPr>
          <w:p w14:paraId="60E14C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A0212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BD8D158">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900B9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26DC93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317.83</w:t>
            </w:r>
          </w:p>
        </w:tc>
        <w:tc>
          <w:tcPr>
            <w:tcW w:w="948" w:type="pct"/>
            <w:tcBorders>
              <w:top w:val="nil"/>
              <w:left w:val="single" w:color="000000" w:sz="4" w:space="0"/>
              <w:bottom w:val="single" w:color="000000" w:sz="4" w:space="0"/>
              <w:right w:val="single" w:color="000000" w:sz="4" w:space="0"/>
            </w:tcBorders>
            <w:noWrap/>
            <w:vAlign w:val="center"/>
          </w:tcPr>
          <w:p w14:paraId="74E6CEC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CCC71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12.18</w:t>
            </w:r>
          </w:p>
        </w:tc>
        <w:tc>
          <w:tcPr>
            <w:tcW w:w="612" w:type="pct"/>
            <w:tcBorders>
              <w:top w:val="nil"/>
              <w:left w:val="nil"/>
              <w:bottom w:val="single" w:color="000000" w:sz="4" w:space="0"/>
              <w:right w:val="single" w:color="000000" w:sz="4" w:space="0"/>
            </w:tcBorders>
            <w:noWrap/>
            <w:vAlign w:val="center"/>
          </w:tcPr>
          <w:p w14:paraId="630D2C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12.18</w:t>
            </w:r>
          </w:p>
        </w:tc>
        <w:tc>
          <w:tcPr>
            <w:tcW w:w="602" w:type="pct"/>
            <w:tcBorders>
              <w:top w:val="nil"/>
              <w:left w:val="nil"/>
              <w:bottom w:val="single" w:color="000000" w:sz="4" w:space="0"/>
              <w:right w:val="single" w:color="000000" w:sz="4" w:space="0"/>
            </w:tcBorders>
            <w:noWrap/>
            <w:vAlign w:val="center"/>
          </w:tcPr>
          <w:p w14:paraId="3F01FB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D182C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34FC304">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D53AB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6E2B1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8889C85">
            <w:pPr>
              <w:widowControl/>
              <w:snapToGrid w:val="0"/>
              <w:jc w:val="center"/>
              <w:textAlignment w:val="center"/>
              <w:rPr>
                <w:rFonts w:hint="eastAsia" w:asciiTheme="minorEastAsia" w:hAnsiTheme="minorEastAsia" w:cstheme="minorEastAsia"/>
                <w:color w:val="000000"/>
                <w:kern w:val="0"/>
                <w:sz w:val="21"/>
                <w:szCs w:val="21"/>
                <w:lang w:bidi="ar"/>
              </w:rPr>
            </w:pPr>
            <w:r>
              <w:t>农林水支出</w:t>
            </w:r>
          </w:p>
        </w:tc>
        <w:tc>
          <w:tcPr>
            <w:tcW w:w="577" w:type="pct"/>
            <w:tcBorders>
              <w:top w:val="nil"/>
              <w:left w:val="nil"/>
              <w:bottom w:val="single" w:color="000000" w:sz="4" w:space="0"/>
              <w:right w:val="single" w:color="000000" w:sz="4" w:space="0"/>
            </w:tcBorders>
            <w:noWrap/>
            <w:vAlign w:val="center"/>
          </w:tcPr>
          <w:p w14:paraId="4C0238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247.80</w:t>
            </w:r>
          </w:p>
        </w:tc>
        <w:tc>
          <w:tcPr>
            <w:tcW w:w="612" w:type="pct"/>
            <w:tcBorders>
              <w:top w:val="nil"/>
              <w:left w:val="nil"/>
              <w:bottom w:val="single" w:color="000000" w:sz="4" w:space="0"/>
              <w:right w:val="single" w:color="000000" w:sz="4" w:space="0"/>
            </w:tcBorders>
            <w:noWrap/>
            <w:vAlign w:val="center"/>
          </w:tcPr>
          <w:p w14:paraId="0B2367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247.80</w:t>
            </w:r>
          </w:p>
        </w:tc>
        <w:tc>
          <w:tcPr>
            <w:tcW w:w="602" w:type="pct"/>
            <w:tcBorders>
              <w:top w:val="nil"/>
              <w:left w:val="nil"/>
              <w:bottom w:val="single" w:color="000000" w:sz="4" w:space="0"/>
              <w:right w:val="single" w:color="000000" w:sz="4" w:space="0"/>
            </w:tcBorders>
            <w:noWrap/>
            <w:vAlign w:val="center"/>
          </w:tcPr>
          <w:p w14:paraId="6C3333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40089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3F57771">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827A3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ABA45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6385BC18">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E4A46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22.37</w:t>
            </w:r>
          </w:p>
        </w:tc>
        <w:tc>
          <w:tcPr>
            <w:tcW w:w="612" w:type="pct"/>
            <w:tcBorders>
              <w:top w:val="nil"/>
              <w:left w:val="nil"/>
              <w:bottom w:val="single" w:color="000000" w:sz="4" w:space="0"/>
              <w:right w:val="single" w:color="000000" w:sz="4" w:space="0"/>
            </w:tcBorders>
            <w:noWrap/>
            <w:vAlign w:val="center"/>
          </w:tcPr>
          <w:p w14:paraId="3509E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22.37</w:t>
            </w:r>
          </w:p>
        </w:tc>
        <w:tc>
          <w:tcPr>
            <w:tcW w:w="602" w:type="pct"/>
            <w:tcBorders>
              <w:top w:val="nil"/>
              <w:left w:val="nil"/>
              <w:bottom w:val="single" w:color="000000" w:sz="4" w:space="0"/>
              <w:right w:val="single" w:color="000000" w:sz="4" w:space="0"/>
            </w:tcBorders>
            <w:noWrap/>
            <w:vAlign w:val="center"/>
          </w:tcPr>
          <w:p w14:paraId="4BA51B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36E3A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F92B23C">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C701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25DC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044D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5717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C7CA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7728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B917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267347">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E1AE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86AA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1CAB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F9CB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C491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0A72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DBBB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A32DCB">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019C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B03D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7A74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50FA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4E49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8611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B5C5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81BEB0">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4738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F6EF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AF0C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142C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D60E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B7BD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B9CA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B0D205">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5D3D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CC0D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90BB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C148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CE86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8058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A605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C8343C">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8FDD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D394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FACE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1D63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606D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E885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C3E2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37B327">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8AFC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7CD2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4F14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AD27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38B2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94DC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36DC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75F868">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30D9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3B6B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4A72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D301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8B7B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7A39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DB65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875BD6">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FC92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6330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D213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84C7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8ED5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D00A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39DD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2939F2">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3C26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723A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4650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096A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D348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B502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3CE0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DA08A3">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8BB0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B753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BA29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676C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0ABE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C96F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AC17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6BE876">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FC63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B0ED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DF6C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D4D3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194E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8E6C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20EE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DF4340">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1924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3E48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A725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332F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D7E0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B309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24F7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56CE73">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A1C2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0C8A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6FB3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FBA4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3C1B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DD01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D1F7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422DA8">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FD6F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E8FA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6400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51A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2199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0357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B616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29CAA0">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9DD7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0944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8C9E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9B59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C124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95E7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CD1F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1F27D0">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F10F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C616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504E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192B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3C3A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952C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DEA7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CB8DC8">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2411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C34B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06D5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069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66C9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420A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1C45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829D4C">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D77C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1A8E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8B53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2A67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DB3C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FFF7D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4650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1448F9">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6CEE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4BCA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8B86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8F5D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D444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EAFC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6EB9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08481B">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BEED75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7972F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470AB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F3B1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ACC4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1BC2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F215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DBEF2B">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D03E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347F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ECEB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9994F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7B76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27D1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555E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0CDCA2">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554D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02FD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20FD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2DCF1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C7B7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F996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351A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5343DF">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333A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2CD07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3CBD4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F9A82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49E4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2F34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7220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F8EEB4">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68FF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8310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DA10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D7998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0A5B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7E62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295E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98328E">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96839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E6399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4.99　</w:t>
            </w:r>
          </w:p>
        </w:tc>
        <w:tc>
          <w:tcPr>
            <w:tcW w:w="948" w:type="pct"/>
            <w:tcBorders>
              <w:top w:val="nil"/>
              <w:left w:val="nil"/>
              <w:bottom w:val="single" w:color="auto" w:sz="4" w:space="0"/>
              <w:right w:val="single" w:color="000000" w:sz="4" w:space="0"/>
            </w:tcBorders>
            <w:noWrap/>
            <w:vAlign w:val="center"/>
          </w:tcPr>
          <w:p w14:paraId="15B2AAD2">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6C1FE0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D699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1973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79852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C417519">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13D2400">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EBBE5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4.99　</w:t>
            </w:r>
          </w:p>
        </w:tc>
        <w:tc>
          <w:tcPr>
            <w:tcW w:w="948" w:type="pct"/>
            <w:tcBorders>
              <w:top w:val="single" w:color="auto" w:sz="4" w:space="0"/>
              <w:left w:val="single" w:color="auto" w:sz="4" w:space="0"/>
              <w:bottom w:val="single" w:color="auto" w:sz="4" w:space="0"/>
              <w:right w:val="single" w:color="auto" w:sz="4" w:space="0"/>
            </w:tcBorders>
            <w:noWrap/>
            <w:vAlign w:val="center"/>
          </w:tcPr>
          <w:p w14:paraId="5BD605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6D133D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B98DD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1DC0C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7E8C4E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87FDCA4">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75F2F6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B70F2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C7E0D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4EFF8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67958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3FAA3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D9AACE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9E2AC0A">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E8C54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8E6414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322.82</w:t>
            </w:r>
          </w:p>
        </w:tc>
        <w:tc>
          <w:tcPr>
            <w:tcW w:w="948" w:type="pct"/>
            <w:tcBorders>
              <w:top w:val="single" w:color="auto" w:sz="4" w:space="0"/>
              <w:left w:val="single" w:color="auto" w:sz="4" w:space="0"/>
              <w:bottom w:val="single" w:color="auto" w:sz="4" w:space="0"/>
              <w:right w:val="single" w:color="auto" w:sz="4" w:space="0"/>
            </w:tcBorders>
            <w:noWrap/>
            <w:vAlign w:val="center"/>
          </w:tcPr>
          <w:p w14:paraId="323965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F2323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322.82</w:t>
            </w:r>
          </w:p>
        </w:tc>
        <w:tc>
          <w:tcPr>
            <w:tcW w:w="612" w:type="pct"/>
            <w:tcBorders>
              <w:top w:val="single" w:color="auto" w:sz="4" w:space="0"/>
              <w:left w:val="single" w:color="auto" w:sz="4" w:space="0"/>
              <w:bottom w:val="single" w:color="auto" w:sz="4" w:space="0"/>
              <w:right w:val="single" w:color="auto" w:sz="4" w:space="0"/>
            </w:tcBorders>
            <w:noWrap/>
            <w:vAlign w:val="center"/>
          </w:tcPr>
          <w:p w14:paraId="3B4818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322.82</w:t>
            </w:r>
          </w:p>
        </w:tc>
        <w:tc>
          <w:tcPr>
            <w:tcW w:w="602" w:type="pct"/>
            <w:tcBorders>
              <w:top w:val="single" w:color="auto" w:sz="4" w:space="0"/>
              <w:left w:val="single" w:color="auto" w:sz="4" w:space="0"/>
              <w:bottom w:val="single" w:color="auto" w:sz="4" w:space="0"/>
              <w:right w:val="single" w:color="auto" w:sz="4" w:space="0"/>
            </w:tcBorders>
            <w:noWrap/>
            <w:vAlign w:val="center"/>
          </w:tcPr>
          <w:p w14:paraId="4FF6FB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872D1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56A415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D78B9EA">
        <w:trPr>
          <w:trHeight w:val="585" w:hRule="atLeast"/>
          <w:tblHeader/>
        </w:trPr>
        <w:tc>
          <w:tcPr>
            <w:tcW w:w="5000" w:type="pct"/>
            <w:gridSpan w:val="5"/>
            <w:noWrap/>
            <w:vAlign w:val="center"/>
          </w:tcPr>
          <w:p w14:paraId="189F430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8332A4E">
        <w:trPr>
          <w:trHeight w:val="420" w:hRule="atLeast"/>
          <w:tblHeader/>
        </w:trPr>
        <w:tc>
          <w:tcPr>
            <w:tcW w:w="2433" w:type="pct"/>
            <w:gridSpan w:val="2"/>
            <w:noWrap/>
            <w:vAlign w:val="center"/>
          </w:tcPr>
          <w:p w14:paraId="4B9AAB4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填报单位:316005浮梁县森林资源监测中心</w:t>
            </w:r>
          </w:p>
        </w:tc>
        <w:tc>
          <w:tcPr>
            <w:tcW w:w="1056" w:type="pct"/>
            <w:noWrap/>
            <w:vAlign w:val="bottom"/>
          </w:tcPr>
          <w:p w14:paraId="19EC6A0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2C8DD54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FA2CB0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E844770">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2DC49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EA7B1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C9F2875">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3835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536DA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C3F17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7C6CA7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3E0BDA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5965ABA">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C6E6E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7E9B4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8048E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E7D704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1FE396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E047126">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22CCF7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1F2C7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0377D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317.83</w:t>
            </w:r>
          </w:p>
        </w:tc>
        <w:tc>
          <w:tcPr>
            <w:tcW w:w="684" w:type="pct"/>
            <w:tcBorders>
              <w:top w:val="single" w:color="000000" w:sz="4" w:space="0"/>
              <w:left w:val="nil"/>
              <w:bottom w:val="single" w:color="000000" w:sz="4" w:space="0"/>
              <w:right w:val="single" w:color="000000" w:sz="4" w:space="0"/>
            </w:tcBorders>
            <w:noWrap/>
            <w:vAlign w:val="center"/>
          </w:tcPr>
          <w:p w14:paraId="3DF039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305.88</w:t>
            </w:r>
          </w:p>
        </w:tc>
        <w:tc>
          <w:tcPr>
            <w:tcW w:w="825" w:type="pct"/>
            <w:tcBorders>
              <w:top w:val="single" w:color="000000" w:sz="4" w:space="0"/>
              <w:left w:val="nil"/>
              <w:bottom w:val="single" w:color="000000" w:sz="4" w:space="0"/>
              <w:right w:val="single" w:color="000000" w:sz="4" w:space="0"/>
            </w:tcBorders>
            <w:noWrap/>
            <w:vAlign w:val="center"/>
          </w:tcPr>
          <w:p w14:paraId="47BB63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11.95</w:t>
            </w:r>
          </w:p>
        </w:tc>
      </w:tr>
      <w:tr w14:paraId="1012F05B">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5D787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126D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B6DD5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40.47</w:t>
            </w:r>
          </w:p>
        </w:tc>
        <w:tc>
          <w:tcPr>
            <w:tcW w:w="684" w:type="pct"/>
            <w:tcBorders>
              <w:top w:val="single" w:color="000000" w:sz="4" w:space="0"/>
              <w:left w:val="nil"/>
              <w:bottom w:val="single" w:color="000000" w:sz="4" w:space="0"/>
              <w:right w:val="single" w:color="000000" w:sz="4" w:space="0"/>
            </w:tcBorders>
            <w:noWrap/>
            <w:vAlign w:val="center"/>
          </w:tcPr>
          <w:p w14:paraId="4061E6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40.47</w:t>
            </w:r>
          </w:p>
        </w:tc>
        <w:tc>
          <w:tcPr>
            <w:tcW w:w="825" w:type="pct"/>
            <w:tcBorders>
              <w:top w:val="single" w:color="000000" w:sz="4" w:space="0"/>
              <w:left w:val="nil"/>
              <w:bottom w:val="single" w:color="000000" w:sz="4" w:space="0"/>
              <w:right w:val="single" w:color="000000" w:sz="4" w:space="0"/>
            </w:tcBorders>
            <w:noWrap/>
            <w:vAlign w:val="center"/>
          </w:tcPr>
          <w:p w14:paraId="57F4D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A12E29">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7B65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ECFAB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1AFAD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40.47</w:t>
            </w:r>
          </w:p>
        </w:tc>
        <w:tc>
          <w:tcPr>
            <w:tcW w:w="684" w:type="pct"/>
            <w:tcBorders>
              <w:top w:val="single" w:color="000000" w:sz="4" w:space="0"/>
              <w:left w:val="nil"/>
              <w:bottom w:val="single" w:color="000000" w:sz="4" w:space="0"/>
              <w:right w:val="single" w:color="000000" w:sz="4" w:space="0"/>
            </w:tcBorders>
            <w:noWrap/>
            <w:vAlign w:val="center"/>
          </w:tcPr>
          <w:p w14:paraId="373404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40.47</w:t>
            </w:r>
          </w:p>
        </w:tc>
        <w:tc>
          <w:tcPr>
            <w:tcW w:w="825" w:type="pct"/>
            <w:tcBorders>
              <w:top w:val="single" w:color="000000" w:sz="4" w:space="0"/>
              <w:left w:val="nil"/>
              <w:bottom w:val="single" w:color="000000" w:sz="4" w:space="0"/>
              <w:right w:val="single" w:color="000000" w:sz="4" w:space="0"/>
            </w:tcBorders>
            <w:noWrap/>
            <w:vAlign w:val="center"/>
          </w:tcPr>
          <w:p w14:paraId="6BBB80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E0AFFC3">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10C8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8968D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28608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26.98</w:t>
            </w:r>
          </w:p>
        </w:tc>
        <w:tc>
          <w:tcPr>
            <w:tcW w:w="684" w:type="pct"/>
            <w:tcBorders>
              <w:top w:val="single" w:color="000000" w:sz="4" w:space="0"/>
              <w:left w:val="nil"/>
              <w:bottom w:val="single" w:color="000000" w:sz="4" w:space="0"/>
              <w:right w:val="single" w:color="000000" w:sz="4" w:space="0"/>
            </w:tcBorders>
            <w:noWrap/>
            <w:vAlign w:val="center"/>
          </w:tcPr>
          <w:p w14:paraId="21585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26.98</w:t>
            </w:r>
          </w:p>
        </w:tc>
        <w:tc>
          <w:tcPr>
            <w:tcW w:w="825" w:type="pct"/>
            <w:tcBorders>
              <w:top w:val="single" w:color="000000" w:sz="4" w:space="0"/>
              <w:left w:val="nil"/>
              <w:bottom w:val="single" w:color="000000" w:sz="4" w:space="0"/>
              <w:right w:val="single" w:color="000000" w:sz="4" w:space="0"/>
            </w:tcBorders>
            <w:noWrap/>
            <w:vAlign w:val="center"/>
          </w:tcPr>
          <w:p w14:paraId="517927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5D8D847">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4CAF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29DF44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1762D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13.49</w:t>
            </w:r>
          </w:p>
        </w:tc>
        <w:tc>
          <w:tcPr>
            <w:tcW w:w="684" w:type="pct"/>
            <w:tcBorders>
              <w:top w:val="single" w:color="000000" w:sz="4" w:space="0"/>
              <w:left w:val="nil"/>
              <w:bottom w:val="single" w:color="000000" w:sz="4" w:space="0"/>
              <w:right w:val="single" w:color="000000" w:sz="4" w:space="0"/>
            </w:tcBorders>
            <w:noWrap/>
            <w:vAlign w:val="center"/>
          </w:tcPr>
          <w:p w14:paraId="69887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13.49</w:t>
            </w:r>
          </w:p>
        </w:tc>
        <w:tc>
          <w:tcPr>
            <w:tcW w:w="825" w:type="pct"/>
            <w:tcBorders>
              <w:top w:val="single" w:color="000000" w:sz="4" w:space="0"/>
              <w:left w:val="nil"/>
              <w:bottom w:val="single" w:color="000000" w:sz="4" w:space="0"/>
              <w:right w:val="single" w:color="000000" w:sz="4" w:space="0"/>
            </w:tcBorders>
            <w:noWrap/>
            <w:vAlign w:val="center"/>
          </w:tcPr>
          <w:p w14:paraId="6925FA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9919E29">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128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7981B9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517488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684" w:type="pct"/>
            <w:tcBorders>
              <w:top w:val="single" w:color="000000" w:sz="4" w:space="0"/>
              <w:left w:val="nil"/>
              <w:bottom w:val="single" w:color="000000" w:sz="4" w:space="0"/>
              <w:right w:val="single" w:color="000000" w:sz="4" w:space="0"/>
            </w:tcBorders>
            <w:noWrap/>
            <w:vAlign w:val="center"/>
          </w:tcPr>
          <w:p w14:paraId="14CC0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825" w:type="pct"/>
            <w:tcBorders>
              <w:top w:val="single" w:color="000000" w:sz="4" w:space="0"/>
              <w:left w:val="nil"/>
              <w:bottom w:val="single" w:color="000000" w:sz="4" w:space="0"/>
              <w:right w:val="single" w:color="000000" w:sz="4" w:space="0"/>
            </w:tcBorders>
            <w:noWrap/>
            <w:vAlign w:val="center"/>
          </w:tcPr>
          <w:p w14:paraId="1E991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9F1EF1">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04BC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3B10F2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45B21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684" w:type="pct"/>
            <w:tcBorders>
              <w:top w:val="single" w:color="000000" w:sz="4" w:space="0"/>
              <w:left w:val="nil"/>
              <w:bottom w:val="single" w:color="000000" w:sz="4" w:space="0"/>
              <w:right w:val="single" w:color="000000" w:sz="4" w:space="0"/>
            </w:tcBorders>
            <w:noWrap/>
            <w:vAlign w:val="center"/>
          </w:tcPr>
          <w:p w14:paraId="12B863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12.18</w:t>
            </w:r>
          </w:p>
        </w:tc>
        <w:tc>
          <w:tcPr>
            <w:tcW w:w="825" w:type="pct"/>
            <w:tcBorders>
              <w:top w:val="single" w:color="000000" w:sz="4" w:space="0"/>
              <w:left w:val="nil"/>
              <w:bottom w:val="single" w:color="000000" w:sz="4" w:space="0"/>
              <w:right w:val="single" w:color="000000" w:sz="4" w:space="0"/>
            </w:tcBorders>
            <w:noWrap/>
            <w:vAlign w:val="center"/>
          </w:tcPr>
          <w:p w14:paraId="016E0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D3BEA0">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E753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6CB42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666834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11.84</w:t>
            </w:r>
          </w:p>
        </w:tc>
        <w:tc>
          <w:tcPr>
            <w:tcW w:w="684" w:type="pct"/>
            <w:tcBorders>
              <w:top w:val="single" w:color="000000" w:sz="4" w:space="0"/>
              <w:left w:val="nil"/>
              <w:bottom w:val="single" w:color="000000" w:sz="4" w:space="0"/>
              <w:right w:val="single" w:color="000000" w:sz="4" w:space="0"/>
            </w:tcBorders>
            <w:noWrap/>
            <w:vAlign w:val="center"/>
          </w:tcPr>
          <w:p w14:paraId="0EF1D6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11.84</w:t>
            </w:r>
          </w:p>
        </w:tc>
        <w:tc>
          <w:tcPr>
            <w:tcW w:w="825" w:type="pct"/>
            <w:tcBorders>
              <w:top w:val="single" w:color="000000" w:sz="4" w:space="0"/>
              <w:left w:val="nil"/>
              <w:bottom w:val="single" w:color="000000" w:sz="4" w:space="0"/>
              <w:right w:val="single" w:color="000000" w:sz="4" w:space="0"/>
            </w:tcBorders>
            <w:noWrap/>
            <w:vAlign w:val="center"/>
          </w:tcPr>
          <w:p w14:paraId="696C57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5228D64">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24E4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741BB2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4449AE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0.34</w:t>
            </w:r>
          </w:p>
        </w:tc>
        <w:tc>
          <w:tcPr>
            <w:tcW w:w="684" w:type="pct"/>
            <w:tcBorders>
              <w:top w:val="single" w:color="000000" w:sz="4" w:space="0"/>
              <w:left w:val="nil"/>
              <w:bottom w:val="single" w:color="000000" w:sz="4" w:space="0"/>
              <w:right w:val="single" w:color="000000" w:sz="4" w:space="0"/>
            </w:tcBorders>
            <w:noWrap/>
            <w:vAlign w:val="center"/>
          </w:tcPr>
          <w:p w14:paraId="42F5C1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0.34</w:t>
            </w:r>
          </w:p>
        </w:tc>
        <w:tc>
          <w:tcPr>
            <w:tcW w:w="825" w:type="pct"/>
            <w:tcBorders>
              <w:top w:val="single" w:color="000000" w:sz="4" w:space="0"/>
              <w:left w:val="nil"/>
              <w:bottom w:val="single" w:color="000000" w:sz="4" w:space="0"/>
              <w:right w:val="single" w:color="000000" w:sz="4" w:space="0"/>
            </w:tcBorders>
            <w:noWrap/>
            <w:vAlign w:val="center"/>
          </w:tcPr>
          <w:p w14:paraId="3A67F4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FEB658">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A42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1579" w:type="pct"/>
            <w:tcBorders>
              <w:top w:val="single" w:color="000000" w:sz="4" w:space="0"/>
              <w:left w:val="nil"/>
              <w:bottom w:val="single" w:color="000000" w:sz="4" w:space="0"/>
              <w:right w:val="single" w:color="000000" w:sz="4" w:space="0"/>
            </w:tcBorders>
            <w:noWrap/>
            <w:vAlign w:val="center"/>
          </w:tcPr>
          <w:p w14:paraId="0A6024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1056" w:type="pct"/>
            <w:tcBorders>
              <w:top w:val="single" w:color="000000" w:sz="4" w:space="0"/>
              <w:left w:val="nil"/>
              <w:bottom w:val="single" w:color="000000" w:sz="4" w:space="0"/>
              <w:right w:val="single" w:color="000000" w:sz="4" w:space="0"/>
            </w:tcBorders>
            <w:noWrap/>
            <w:vAlign w:val="center"/>
          </w:tcPr>
          <w:p w14:paraId="423B21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242.81</w:t>
            </w:r>
          </w:p>
        </w:tc>
        <w:tc>
          <w:tcPr>
            <w:tcW w:w="684" w:type="pct"/>
            <w:tcBorders>
              <w:top w:val="single" w:color="000000" w:sz="4" w:space="0"/>
              <w:left w:val="nil"/>
              <w:bottom w:val="single" w:color="000000" w:sz="4" w:space="0"/>
              <w:right w:val="single" w:color="000000" w:sz="4" w:space="0"/>
            </w:tcBorders>
            <w:noWrap/>
            <w:vAlign w:val="center"/>
          </w:tcPr>
          <w:p w14:paraId="1C0417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230.86</w:t>
            </w:r>
          </w:p>
        </w:tc>
        <w:tc>
          <w:tcPr>
            <w:tcW w:w="825" w:type="pct"/>
            <w:tcBorders>
              <w:top w:val="single" w:color="000000" w:sz="4" w:space="0"/>
              <w:left w:val="nil"/>
              <w:bottom w:val="single" w:color="000000" w:sz="4" w:space="0"/>
              <w:right w:val="single" w:color="000000" w:sz="4" w:space="0"/>
            </w:tcBorders>
            <w:noWrap/>
            <w:vAlign w:val="center"/>
          </w:tcPr>
          <w:p w14:paraId="14D39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11.95</w:t>
            </w:r>
          </w:p>
        </w:tc>
      </w:tr>
      <w:tr w14:paraId="30EEBEDF">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3313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21302</w:t>
            </w:r>
          </w:p>
        </w:tc>
        <w:tc>
          <w:tcPr>
            <w:tcW w:w="1579" w:type="pct"/>
            <w:tcBorders>
              <w:top w:val="single" w:color="000000" w:sz="4" w:space="0"/>
              <w:left w:val="nil"/>
              <w:bottom w:val="single" w:color="000000" w:sz="4" w:space="0"/>
              <w:right w:val="single" w:color="000000" w:sz="4" w:space="0"/>
            </w:tcBorders>
            <w:noWrap/>
            <w:vAlign w:val="center"/>
          </w:tcPr>
          <w:p w14:paraId="7F9202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林业和草原</w:t>
            </w:r>
          </w:p>
        </w:tc>
        <w:tc>
          <w:tcPr>
            <w:tcW w:w="1056" w:type="pct"/>
            <w:tcBorders>
              <w:top w:val="single" w:color="000000" w:sz="4" w:space="0"/>
              <w:left w:val="nil"/>
              <w:bottom w:val="single" w:color="000000" w:sz="4" w:space="0"/>
              <w:right w:val="single" w:color="000000" w:sz="4" w:space="0"/>
            </w:tcBorders>
            <w:noWrap/>
            <w:vAlign w:val="center"/>
          </w:tcPr>
          <w:p w14:paraId="108229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242.81</w:t>
            </w:r>
          </w:p>
        </w:tc>
        <w:tc>
          <w:tcPr>
            <w:tcW w:w="684" w:type="pct"/>
            <w:tcBorders>
              <w:top w:val="single" w:color="000000" w:sz="4" w:space="0"/>
              <w:left w:val="nil"/>
              <w:bottom w:val="single" w:color="000000" w:sz="4" w:space="0"/>
              <w:right w:val="single" w:color="000000" w:sz="4" w:space="0"/>
            </w:tcBorders>
            <w:noWrap/>
            <w:vAlign w:val="center"/>
          </w:tcPr>
          <w:p w14:paraId="0CE1C6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230.86</w:t>
            </w:r>
          </w:p>
        </w:tc>
        <w:tc>
          <w:tcPr>
            <w:tcW w:w="825" w:type="pct"/>
            <w:tcBorders>
              <w:top w:val="single" w:color="000000" w:sz="4" w:space="0"/>
              <w:left w:val="nil"/>
              <w:bottom w:val="single" w:color="000000" w:sz="4" w:space="0"/>
              <w:right w:val="single" w:color="000000" w:sz="4" w:space="0"/>
            </w:tcBorders>
            <w:noWrap/>
            <w:vAlign w:val="center"/>
          </w:tcPr>
          <w:p w14:paraId="53CF1D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11.95</w:t>
            </w:r>
          </w:p>
        </w:tc>
      </w:tr>
      <w:tr w14:paraId="057BC56A">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4163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2130204</w:t>
            </w:r>
          </w:p>
        </w:tc>
        <w:tc>
          <w:tcPr>
            <w:tcW w:w="1579" w:type="pct"/>
            <w:tcBorders>
              <w:top w:val="single" w:color="000000" w:sz="4" w:space="0"/>
              <w:left w:val="nil"/>
              <w:bottom w:val="single" w:color="000000" w:sz="4" w:space="0"/>
              <w:right w:val="single" w:color="000000" w:sz="4" w:space="0"/>
            </w:tcBorders>
            <w:noWrap/>
            <w:vAlign w:val="center"/>
          </w:tcPr>
          <w:p w14:paraId="1438E9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事业机构</w:t>
            </w:r>
          </w:p>
        </w:tc>
        <w:tc>
          <w:tcPr>
            <w:tcW w:w="1056" w:type="pct"/>
            <w:tcBorders>
              <w:top w:val="single" w:color="000000" w:sz="4" w:space="0"/>
              <w:left w:val="nil"/>
              <w:bottom w:val="single" w:color="000000" w:sz="4" w:space="0"/>
              <w:right w:val="single" w:color="000000" w:sz="4" w:space="0"/>
            </w:tcBorders>
            <w:noWrap/>
            <w:vAlign w:val="center"/>
          </w:tcPr>
          <w:p w14:paraId="3B9108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230.86</w:t>
            </w:r>
          </w:p>
        </w:tc>
        <w:tc>
          <w:tcPr>
            <w:tcW w:w="684" w:type="pct"/>
            <w:tcBorders>
              <w:top w:val="single" w:color="000000" w:sz="4" w:space="0"/>
              <w:left w:val="nil"/>
              <w:bottom w:val="single" w:color="000000" w:sz="4" w:space="0"/>
              <w:right w:val="single" w:color="000000" w:sz="4" w:space="0"/>
            </w:tcBorders>
            <w:noWrap/>
            <w:vAlign w:val="center"/>
          </w:tcPr>
          <w:p w14:paraId="275B7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230.86</w:t>
            </w:r>
          </w:p>
        </w:tc>
        <w:tc>
          <w:tcPr>
            <w:tcW w:w="825" w:type="pct"/>
            <w:tcBorders>
              <w:top w:val="single" w:color="000000" w:sz="4" w:space="0"/>
              <w:left w:val="nil"/>
              <w:bottom w:val="single" w:color="000000" w:sz="4" w:space="0"/>
              <w:right w:val="single" w:color="000000" w:sz="4" w:space="0"/>
            </w:tcBorders>
            <w:noWrap/>
            <w:vAlign w:val="center"/>
          </w:tcPr>
          <w:p w14:paraId="0753E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C57BE29">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DB21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2130299</w:t>
            </w:r>
          </w:p>
        </w:tc>
        <w:tc>
          <w:tcPr>
            <w:tcW w:w="1579" w:type="pct"/>
            <w:tcBorders>
              <w:top w:val="single" w:color="000000" w:sz="4" w:space="0"/>
              <w:left w:val="nil"/>
              <w:bottom w:val="single" w:color="000000" w:sz="4" w:space="0"/>
              <w:right w:val="single" w:color="000000" w:sz="4" w:space="0"/>
            </w:tcBorders>
            <w:noWrap/>
            <w:vAlign w:val="center"/>
          </w:tcPr>
          <w:p w14:paraId="2E79E9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其他林业和草原支出</w:t>
            </w:r>
          </w:p>
        </w:tc>
        <w:tc>
          <w:tcPr>
            <w:tcW w:w="1056" w:type="pct"/>
            <w:tcBorders>
              <w:top w:val="single" w:color="000000" w:sz="4" w:space="0"/>
              <w:left w:val="nil"/>
              <w:bottom w:val="single" w:color="000000" w:sz="4" w:space="0"/>
              <w:right w:val="single" w:color="000000" w:sz="4" w:space="0"/>
            </w:tcBorders>
            <w:noWrap/>
            <w:vAlign w:val="center"/>
          </w:tcPr>
          <w:p w14:paraId="7D77B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11.95</w:t>
            </w:r>
          </w:p>
        </w:tc>
        <w:tc>
          <w:tcPr>
            <w:tcW w:w="684" w:type="pct"/>
            <w:tcBorders>
              <w:top w:val="single" w:color="000000" w:sz="4" w:space="0"/>
              <w:left w:val="nil"/>
              <w:bottom w:val="single" w:color="000000" w:sz="4" w:space="0"/>
              <w:right w:val="single" w:color="000000" w:sz="4" w:space="0"/>
            </w:tcBorders>
            <w:noWrap/>
            <w:vAlign w:val="center"/>
          </w:tcPr>
          <w:p w14:paraId="0653D9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60D26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11.95</w:t>
            </w:r>
          </w:p>
        </w:tc>
      </w:tr>
      <w:tr w14:paraId="5FE02034">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84BF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63A11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A2925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22.37</w:t>
            </w:r>
          </w:p>
        </w:tc>
        <w:tc>
          <w:tcPr>
            <w:tcW w:w="684" w:type="pct"/>
            <w:tcBorders>
              <w:top w:val="single" w:color="000000" w:sz="4" w:space="0"/>
              <w:left w:val="nil"/>
              <w:bottom w:val="single" w:color="000000" w:sz="4" w:space="0"/>
              <w:right w:val="single" w:color="000000" w:sz="4" w:space="0"/>
            </w:tcBorders>
            <w:noWrap/>
            <w:vAlign w:val="center"/>
          </w:tcPr>
          <w:p w14:paraId="07E4E8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22.37</w:t>
            </w:r>
          </w:p>
        </w:tc>
        <w:tc>
          <w:tcPr>
            <w:tcW w:w="825" w:type="pct"/>
            <w:tcBorders>
              <w:top w:val="single" w:color="000000" w:sz="4" w:space="0"/>
              <w:left w:val="nil"/>
              <w:bottom w:val="single" w:color="000000" w:sz="4" w:space="0"/>
              <w:right w:val="single" w:color="000000" w:sz="4" w:space="0"/>
            </w:tcBorders>
            <w:noWrap/>
            <w:vAlign w:val="center"/>
          </w:tcPr>
          <w:p w14:paraId="4A0616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7110AF">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423C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76574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5707B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22.37</w:t>
            </w:r>
          </w:p>
        </w:tc>
        <w:tc>
          <w:tcPr>
            <w:tcW w:w="684" w:type="pct"/>
            <w:tcBorders>
              <w:top w:val="single" w:color="000000" w:sz="4" w:space="0"/>
              <w:left w:val="nil"/>
              <w:bottom w:val="single" w:color="000000" w:sz="4" w:space="0"/>
              <w:right w:val="single" w:color="000000" w:sz="4" w:space="0"/>
            </w:tcBorders>
            <w:noWrap/>
            <w:vAlign w:val="center"/>
          </w:tcPr>
          <w:p w14:paraId="5FCC67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22.37</w:t>
            </w:r>
          </w:p>
        </w:tc>
        <w:tc>
          <w:tcPr>
            <w:tcW w:w="825" w:type="pct"/>
            <w:tcBorders>
              <w:top w:val="single" w:color="000000" w:sz="4" w:space="0"/>
              <w:left w:val="nil"/>
              <w:bottom w:val="single" w:color="000000" w:sz="4" w:space="0"/>
              <w:right w:val="single" w:color="000000" w:sz="4" w:space="0"/>
            </w:tcBorders>
            <w:noWrap/>
            <w:vAlign w:val="center"/>
          </w:tcPr>
          <w:p w14:paraId="6C5B03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181033">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450B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BD58F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D359D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22.37</w:t>
            </w:r>
          </w:p>
        </w:tc>
        <w:tc>
          <w:tcPr>
            <w:tcW w:w="684" w:type="pct"/>
            <w:tcBorders>
              <w:top w:val="single" w:color="000000" w:sz="4" w:space="0"/>
              <w:left w:val="nil"/>
              <w:bottom w:val="single" w:color="000000" w:sz="4" w:space="0"/>
              <w:right w:val="single" w:color="000000" w:sz="4" w:space="0"/>
            </w:tcBorders>
            <w:noWrap/>
            <w:vAlign w:val="center"/>
          </w:tcPr>
          <w:p w14:paraId="2EEAD9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22.37</w:t>
            </w:r>
          </w:p>
        </w:tc>
        <w:tc>
          <w:tcPr>
            <w:tcW w:w="825" w:type="pct"/>
            <w:tcBorders>
              <w:top w:val="single" w:color="000000" w:sz="4" w:space="0"/>
              <w:left w:val="nil"/>
              <w:bottom w:val="single" w:color="000000" w:sz="4" w:space="0"/>
              <w:right w:val="single" w:color="000000" w:sz="4" w:space="0"/>
            </w:tcBorders>
            <w:noWrap/>
            <w:vAlign w:val="center"/>
          </w:tcPr>
          <w:p w14:paraId="34171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F11066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B6C0CB8">
        <w:trPr>
          <w:trHeight w:val="585" w:hRule="atLeast"/>
        </w:trPr>
        <w:tc>
          <w:tcPr>
            <w:tcW w:w="5000" w:type="pct"/>
            <w:gridSpan w:val="5"/>
            <w:noWrap/>
            <w:vAlign w:val="center"/>
          </w:tcPr>
          <w:p w14:paraId="46A786C5">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636F768">
        <w:trPr>
          <w:trHeight w:val="420" w:hRule="atLeast"/>
        </w:trPr>
        <w:tc>
          <w:tcPr>
            <w:tcW w:w="2398" w:type="pct"/>
            <w:gridSpan w:val="2"/>
            <w:noWrap/>
            <w:vAlign w:val="center"/>
          </w:tcPr>
          <w:p w14:paraId="7A94CC8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填报单位:316005浮梁县森林资源监测中心</w:t>
            </w:r>
          </w:p>
        </w:tc>
        <w:tc>
          <w:tcPr>
            <w:tcW w:w="891" w:type="pct"/>
            <w:noWrap/>
            <w:vAlign w:val="bottom"/>
          </w:tcPr>
          <w:p w14:paraId="2E7C4AF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8ADD66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FFED0A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02E613E">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F86B6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9EEE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C19BCE3">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7537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A723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D5BFE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354F8D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274A0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AC67F94">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661B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5723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5CFE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128B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A241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371F298">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E58F9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9291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4EDD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305.88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DB34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290.46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992B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15.42</w:t>
            </w:r>
          </w:p>
        </w:tc>
      </w:tr>
      <w:tr w14:paraId="5C978914">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96E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EBA1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6CF9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290.46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00CF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290.46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81FC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77943DA">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1E6F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28BF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91D9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89.53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7AA8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89.53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503B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73B306F">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641D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7089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A8BC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B80B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A831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AC9108">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66DC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B0E3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AA41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E60C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99.39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7267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6F4071">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5DC2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CB19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C681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BD33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F0EE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102D74">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D298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13D3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6598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F70A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413C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B001CD2">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41B5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216B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45EF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020D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F58C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7441CD5">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27E1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A61F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C4EE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7603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4326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183B7D">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3251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29A5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63C2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2F67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22.37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385F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4E50173">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E36A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35F3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EDB7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97FA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C145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AC56A5">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2F05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F607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2B5E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E5D0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0F8C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15.17</w:t>
            </w:r>
          </w:p>
        </w:tc>
      </w:tr>
      <w:tr w14:paraId="5348F099">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A60C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43AF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C71C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C494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66EE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26A3A327">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C0F7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DC40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C887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08EE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2F9E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5B433FD4">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850C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8347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DA36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DDC7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E65D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r>
      <w:tr w14:paraId="7CEC5570">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D705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1222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7280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6DD3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10B1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r>
      <w:tr w14:paraId="5ECF6C9C">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F22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D294A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4A3B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F0BA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CC77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00A9C2FE">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DB0C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22A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4418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F529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28F4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7.77</w:t>
            </w:r>
          </w:p>
        </w:tc>
      </w:tr>
      <w:tr w14:paraId="5B667424">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347B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BC53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A932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5783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0C1D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2.75</w:t>
            </w:r>
          </w:p>
        </w:tc>
      </w:tr>
      <w:tr w14:paraId="23B39FA4">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2D73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F6FE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B5EC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AE2B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B20D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0.25</w:t>
            </w:r>
          </w:p>
        </w:tc>
      </w:tr>
      <w:tr w14:paraId="33B6AC15">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5D96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3E58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5F76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BD78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7464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0.25</w:t>
            </w:r>
          </w:p>
        </w:tc>
      </w:tr>
    </w:tbl>
    <w:p w14:paraId="63DA2E8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9803A03">
        <w:trPr>
          <w:trHeight w:val="450" w:hRule="atLeast"/>
          <w:tblHeader/>
        </w:trPr>
        <w:tc>
          <w:tcPr>
            <w:tcW w:w="636" w:type="pct"/>
            <w:noWrap/>
            <w:vAlign w:val="bottom"/>
          </w:tcPr>
          <w:p w14:paraId="7BEFA7D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4D612A1">
            <w:pPr>
              <w:widowControl/>
              <w:jc w:val="left"/>
              <w:rPr>
                <w:rFonts w:ascii="Times New Roman" w:hAnsi="Times New Roman" w:eastAsia="宋体"/>
                <w:kern w:val="0"/>
                <w:sz w:val="20"/>
                <w:szCs w:val="20"/>
              </w:rPr>
            </w:pPr>
          </w:p>
        </w:tc>
        <w:tc>
          <w:tcPr>
            <w:tcW w:w="684" w:type="pct"/>
            <w:noWrap/>
            <w:vAlign w:val="bottom"/>
          </w:tcPr>
          <w:p w14:paraId="6C672160">
            <w:pPr>
              <w:widowControl/>
              <w:jc w:val="left"/>
              <w:rPr>
                <w:rFonts w:ascii="Times New Roman" w:hAnsi="Times New Roman" w:eastAsia="宋体"/>
                <w:kern w:val="0"/>
                <w:sz w:val="20"/>
                <w:szCs w:val="20"/>
              </w:rPr>
            </w:pPr>
          </w:p>
        </w:tc>
        <w:tc>
          <w:tcPr>
            <w:tcW w:w="538" w:type="pct"/>
            <w:noWrap/>
            <w:vAlign w:val="bottom"/>
          </w:tcPr>
          <w:p w14:paraId="693EE09E">
            <w:pPr>
              <w:widowControl/>
              <w:jc w:val="left"/>
              <w:rPr>
                <w:rFonts w:ascii="Times New Roman" w:hAnsi="Times New Roman" w:eastAsia="宋体"/>
                <w:kern w:val="0"/>
                <w:sz w:val="20"/>
                <w:szCs w:val="20"/>
              </w:rPr>
            </w:pPr>
          </w:p>
        </w:tc>
        <w:tc>
          <w:tcPr>
            <w:tcW w:w="2836" w:type="pct"/>
            <w:gridSpan w:val="5"/>
            <w:noWrap/>
            <w:vAlign w:val="center"/>
          </w:tcPr>
          <w:p w14:paraId="6B2BC3B0">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6E3E8CC">
        <w:trPr>
          <w:trHeight w:val="485" w:hRule="atLeast"/>
          <w:tblHeader/>
        </w:trPr>
        <w:tc>
          <w:tcPr>
            <w:tcW w:w="5000" w:type="pct"/>
            <w:gridSpan w:val="9"/>
            <w:noWrap/>
            <w:vAlign w:val="center"/>
          </w:tcPr>
          <w:p w14:paraId="7D36A25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22B0DA9">
        <w:trPr>
          <w:trHeight w:val="340" w:hRule="atLeast"/>
          <w:tblHeader/>
        </w:trPr>
        <w:tc>
          <w:tcPr>
            <w:tcW w:w="2163" w:type="pct"/>
            <w:gridSpan w:val="4"/>
            <w:noWrap/>
            <w:vAlign w:val="center"/>
          </w:tcPr>
          <w:p w14:paraId="7BFDB330">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填报单位:316005浮梁县森林资源监测中心</w:t>
            </w:r>
          </w:p>
        </w:tc>
        <w:tc>
          <w:tcPr>
            <w:tcW w:w="742" w:type="pct"/>
            <w:noWrap/>
            <w:vAlign w:val="bottom"/>
          </w:tcPr>
          <w:p w14:paraId="70142EFE">
            <w:pPr>
              <w:widowControl/>
              <w:jc w:val="left"/>
              <w:rPr>
                <w:rFonts w:ascii="Times New Roman" w:hAnsi="Times New Roman" w:eastAsia="宋体"/>
                <w:kern w:val="0"/>
                <w:sz w:val="20"/>
                <w:szCs w:val="20"/>
              </w:rPr>
            </w:pPr>
          </w:p>
        </w:tc>
        <w:tc>
          <w:tcPr>
            <w:tcW w:w="474" w:type="pct"/>
            <w:noWrap/>
            <w:vAlign w:val="bottom"/>
          </w:tcPr>
          <w:p w14:paraId="524613E5">
            <w:pPr>
              <w:widowControl/>
              <w:jc w:val="left"/>
              <w:rPr>
                <w:rFonts w:ascii="Times New Roman" w:hAnsi="Times New Roman" w:eastAsia="宋体"/>
                <w:kern w:val="0"/>
                <w:sz w:val="20"/>
                <w:szCs w:val="20"/>
              </w:rPr>
            </w:pPr>
          </w:p>
        </w:tc>
        <w:tc>
          <w:tcPr>
            <w:tcW w:w="596" w:type="pct"/>
            <w:noWrap/>
            <w:vAlign w:val="bottom"/>
          </w:tcPr>
          <w:p w14:paraId="7C46FE58">
            <w:pPr>
              <w:widowControl/>
              <w:jc w:val="left"/>
              <w:rPr>
                <w:rFonts w:ascii="Times New Roman" w:hAnsi="Times New Roman" w:eastAsia="宋体"/>
                <w:kern w:val="0"/>
                <w:sz w:val="20"/>
                <w:szCs w:val="20"/>
              </w:rPr>
            </w:pPr>
          </w:p>
        </w:tc>
        <w:tc>
          <w:tcPr>
            <w:tcW w:w="1023" w:type="pct"/>
            <w:gridSpan w:val="2"/>
            <w:noWrap/>
            <w:vAlign w:val="bottom"/>
          </w:tcPr>
          <w:p w14:paraId="194C380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616E1D3">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97896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494F7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A333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163E3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2993D69">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7742352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95FAF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E40E2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A6325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948324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48F00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7B71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4CE85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7505442">
        <w:trPr>
          <w:cantSplit/>
          <w:trHeight w:val="283" w:hRule="atLeast"/>
          <w:tblHeader/>
        </w:trPr>
        <w:tc>
          <w:tcPr>
            <w:tcW w:w="940" w:type="pct"/>
            <w:gridSpan w:val="2"/>
            <w:tcBorders>
              <w:top w:val="nil"/>
              <w:left w:val="single" w:color="000000" w:sz="4" w:space="0"/>
              <w:bottom w:val="nil"/>
              <w:right w:val="nil"/>
            </w:tcBorders>
            <w:vAlign w:val="center"/>
          </w:tcPr>
          <w:p w14:paraId="711D82CB">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0B9E63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7698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B19CD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F64DB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1BA56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027C0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AD72C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39B630D">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2EDDB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9.27</w:t>
            </w:r>
          </w:p>
        </w:tc>
        <w:tc>
          <w:tcPr>
            <w:tcW w:w="684" w:type="pct"/>
            <w:tcBorders>
              <w:top w:val="single" w:color="000000" w:sz="4" w:space="0"/>
              <w:left w:val="nil"/>
              <w:bottom w:val="single" w:color="000000" w:sz="4" w:space="0"/>
              <w:right w:val="single" w:color="000000" w:sz="4" w:space="0"/>
            </w:tcBorders>
            <w:vAlign w:val="center"/>
          </w:tcPr>
          <w:p w14:paraId="22C817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2A1C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541645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BB6D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w:t>
            </w:r>
          </w:p>
        </w:tc>
        <w:tc>
          <w:tcPr>
            <w:tcW w:w="596" w:type="pct"/>
            <w:tcBorders>
              <w:top w:val="single" w:color="000000" w:sz="4" w:space="0"/>
              <w:left w:val="single" w:color="000000" w:sz="4" w:space="0"/>
              <w:bottom w:val="single" w:color="000000" w:sz="4" w:space="0"/>
              <w:right w:val="nil"/>
            </w:tcBorders>
            <w:vAlign w:val="center"/>
          </w:tcPr>
          <w:p w14:paraId="53C8D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7.77</w:t>
            </w:r>
          </w:p>
        </w:tc>
        <w:tc>
          <w:tcPr>
            <w:tcW w:w="543" w:type="pct"/>
            <w:tcBorders>
              <w:top w:val="single" w:color="000000" w:sz="4" w:space="0"/>
              <w:left w:val="single" w:color="000000" w:sz="4" w:space="0"/>
              <w:bottom w:val="single" w:color="000000" w:sz="4" w:space="0"/>
              <w:right w:val="single" w:color="000000" w:sz="4" w:space="0"/>
            </w:tcBorders>
            <w:vAlign w:val="center"/>
          </w:tcPr>
          <w:p w14:paraId="512F326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7.77</w:t>
            </w:r>
          </w:p>
        </w:tc>
        <w:tc>
          <w:tcPr>
            <w:tcW w:w="479" w:type="pct"/>
            <w:tcBorders>
              <w:top w:val="single" w:color="000000" w:sz="4" w:space="0"/>
              <w:left w:val="nil"/>
              <w:bottom w:val="single" w:color="000000" w:sz="4" w:space="0"/>
              <w:right w:val="single" w:color="000000" w:sz="4" w:space="0"/>
            </w:tcBorders>
            <w:vAlign w:val="center"/>
          </w:tcPr>
          <w:p w14:paraId="765AE15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3CEDBED9">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56D55EA">
        <w:trPr>
          <w:trHeight w:val="507" w:hRule="atLeast"/>
          <w:tblHeader/>
        </w:trPr>
        <w:tc>
          <w:tcPr>
            <w:tcW w:w="976" w:type="pct"/>
            <w:noWrap/>
            <w:vAlign w:val="bottom"/>
          </w:tcPr>
          <w:p w14:paraId="4329E1A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06D5971">
            <w:pPr>
              <w:widowControl/>
              <w:jc w:val="left"/>
              <w:rPr>
                <w:rFonts w:ascii="Times New Roman" w:hAnsi="Times New Roman" w:eastAsia="宋体"/>
                <w:kern w:val="0"/>
                <w:sz w:val="20"/>
                <w:szCs w:val="20"/>
              </w:rPr>
            </w:pPr>
          </w:p>
        </w:tc>
        <w:tc>
          <w:tcPr>
            <w:tcW w:w="2801" w:type="pct"/>
            <w:gridSpan w:val="3"/>
            <w:noWrap/>
            <w:vAlign w:val="center"/>
          </w:tcPr>
          <w:p w14:paraId="07FA0234">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3685AE9">
        <w:trPr>
          <w:trHeight w:val="564" w:hRule="atLeast"/>
          <w:tblHeader/>
        </w:trPr>
        <w:tc>
          <w:tcPr>
            <w:tcW w:w="5000" w:type="pct"/>
            <w:gridSpan w:val="5"/>
            <w:noWrap/>
            <w:vAlign w:val="center"/>
          </w:tcPr>
          <w:p w14:paraId="3E6FE31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41C88F1">
        <w:trPr>
          <w:trHeight w:val="405" w:hRule="atLeast"/>
          <w:tblHeader/>
        </w:trPr>
        <w:tc>
          <w:tcPr>
            <w:tcW w:w="2198" w:type="pct"/>
            <w:gridSpan w:val="2"/>
            <w:noWrap/>
            <w:vAlign w:val="center"/>
          </w:tcPr>
          <w:p w14:paraId="40A28D1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填报单位:316005浮梁县森林资源监测中心</w:t>
            </w:r>
          </w:p>
        </w:tc>
        <w:tc>
          <w:tcPr>
            <w:tcW w:w="1099" w:type="pct"/>
            <w:noWrap/>
            <w:vAlign w:val="bottom"/>
          </w:tcPr>
          <w:p w14:paraId="3FC30CDC">
            <w:pPr>
              <w:rPr>
                <w:rFonts w:hint="eastAsia" w:ascii="宋体" w:hAnsi="宋体" w:eastAsia="宋体" w:cs="Arial"/>
                <w:color w:val="000000"/>
                <w:kern w:val="0"/>
                <w:sz w:val="24"/>
                <w:szCs w:val="24"/>
              </w:rPr>
            </w:pPr>
          </w:p>
        </w:tc>
        <w:tc>
          <w:tcPr>
            <w:tcW w:w="766" w:type="pct"/>
            <w:noWrap/>
            <w:vAlign w:val="bottom"/>
          </w:tcPr>
          <w:p w14:paraId="00687E21">
            <w:pPr>
              <w:widowControl/>
              <w:jc w:val="left"/>
              <w:rPr>
                <w:rFonts w:ascii="Times New Roman" w:hAnsi="Times New Roman" w:eastAsia="宋体"/>
                <w:kern w:val="0"/>
                <w:sz w:val="20"/>
                <w:szCs w:val="20"/>
              </w:rPr>
            </w:pPr>
          </w:p>
        </w:tc>
        <w:tc>
          <w:tcPr>
            <w:tcW w:w="935" w:type="pct"/>
            <w:noWrap/>
            <w:vAlign w:val="center"/>
          </w:tcPr>
          <w:p w14:paraId="7813B21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FAE2D19">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03DC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1C6E4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298914B">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B46B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CA32D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D875E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5948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307D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E98CF99">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071F2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4A94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AAA09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BAF868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4F639B1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C5BC7A2">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FA7ACBD">
        <w:trPr>
          <w:trHeight w:val="619" w:hRule="atLeast"/>
          <w:tblHeader/>
        </w:trPr>
        <w:tc>
          <w:tcPr>
            <w:tcW w:w="960" w:type="pct"/>
            <w:noWrap/>
            <w:vAlign w:val="bottom"/>
          </w:tcPr>
          <w:p w14:paraId="4B6E7890">
            <w:pPr>
              <w:rPr>
                <w:rStyle w:val="12"/>
                <w:rFonts w:hint="eastAsia" w:ascii="仿宋" w:hAnsi="仿宋" w:eastAsia="仿宋"/>
                <w:bCs/>
                <w:sz w:val="32"/>
                <w:szCs w:val="32"/>
              </w:rPr>
            </w:pPr>
          </w:p>
        </w:tc>
        <w:tc>
          <w:tcPr>
            <w:tcW w:w="1233" w:type="pct"/>
            <w:noWrap/>
            <w:vAlign w:val="bottom"/>
          </w:tcPr>
          <w:p w14:paraId="2B0FD562">
            <w:pPr>
              <w:widowControl/>
              <w:jc w:val="left"/>
              <w:rPr>
                <w:rFonts w:ascii="Times New Roman" w:hAnsi="Times New Roman" w:eastAsia="宋体"/>
                <w:kern w:val="0"/>
                <w:sz w:val="20"/>
                <w:szCs w:val="20"/>
              </w:rPr>
            </w:pPr>
          </w:p>
        </w:tc>
        <w:tc>
          <w:tcPr>
            <w:tcW w:w="2805" w:type="pct"/>
            <w:gridSpan w:val="3"/>
            <w:noWrap/>
            <w:vAlign w:val="center"/>
          </w:tcPr>
          <w:p w14:paraId="4DC3DAC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F917142">
        <w:trPr>
          <w:trHeight w:val="613" w:hRule="atLeast"/>
          <w:tblHeader/>
        </w:trPr>
        <w:tc>
          <w:tcPr>
            <w:tcW w:w="5000" w:type="pct"/>
            <w:gridSpan w:val="5"/>
            <w:noWrap/>
            <w:vAlign w:val="center"/>
          </w:tcPr>
          <w:p w14:paraId="4F68F65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D3AA463">
        <w:trPr>
          <w:trHeight w:val="413" w:hRule="atLeast"/>
          <w:tblHeader/>
        </w:trPr>
        <w:tc>
          <w:tcPr>
            <w:tcW w:w="3282" w:type="pct"/>
            <w:gridSpan w:val="3"/>
            <w:noWrap/>
            <w:vAlign w:val="center"/>
          </w:tcPr>
          <w:p w14:paraId="5A552DBD">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填报单位:316005浮梁县森林资源监测中心</w:t>
            </w:r>
          </w:p>
        </w:tc>
        <w:tc>
          <w:tcPr>
            <w:tcW w:w="762" w:type="pct"/>
            <w:noWrap/>
            <w:vAlign w:val="bottom"/>
          </w:tcPr>
          <w:p w14:paraId="11805613">
            <w:pPr>
              <w:widowControl/>
              <w:jc w:val="left"/>
              <w:rPr>
                <w:rFonts w:ascii="Times New Roman" w:hAnsi="Times New Roman" w:eastAsia="宋体"/>
                <w:kern w:val="0"/>
                <w:sz w:val="20"/>
                <w:szCs w:val="20"/>
              </w:rPr>
            </w:pPr>
          </w:p>
        </w:tc>
        <w:tc>
          <w:tcPr>
            <w:tcW w:w="954" w:type="pct"/>
            <w:noWrap/>
            <w:vAlign w:val="center"/>
          </w:tcPr>
          <w:p w14:paraId="38E44F7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24705EB">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9F0C0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7DBB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E319068">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ABF2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4E9A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95F2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669C3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6896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D0CF0AF">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08D59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A1E26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0FCE0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7C829A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04F9CF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305C412">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33010620">
      <w:pPr>
        <w:rPr>
          <w:rFonts w:hint="eastAsia"/>
          <w:lang w:eastAsia="zh-CN"/>
        </w:rPr>
        <w:sectPr>
          <w:pgSz w:w="11906" w:h="16838"/>
          <w:pgMar w:top="720" w:right="720" w:bottom="720" w:left="720" w:header="851" w:footer="992" w:gutter="0"/>
          <w:cols w:space="425" w:num="1"/>
          <w:docGrid w:type="lines" w:linePitch="312" w:charSpace="0"/>
        </w:sectPr>
      </w:pPr>
    </w:p>
    <w:p w14:paraId="5693FEDF">
      <w:pPr>
        <w:pStyle w:val="17"/>
        <w:numPr>
          <w:ilvl w:val="0"/>
          <w:numId w:val="0"/>
        </w:numPr>
        <w:bidi w:val="0"/>
        <w:ind w:left="420" w:leftChars="200"/>
        <w:jc w:val="center"/>
        <w:rPr>
          <w:rFonts w:hint="eastAsia"/>
          <w:lang w:eastAsia="zh-CN"/>
        </w:rPr>
      </w:pPr>
      <w:r>
        <w:rPr>
          <w:rFonts w:hint="eastAsia"/>
          <w:lang w:val="en-US" w:eastAsia="zh-CN"/>
        </w:rPr>
        <w:t>第三部分  浮梁县森林资源监测中心2026年单位预算情况说明</w:t>
      </w:r>
    </w:p>
    <w:p w14:paraId="7997EBCC">
      <w:pPr>
        <w:widowControl/>
        <w:spacing w:line="580" w:lineRule="exact"/>
        <w:jc w:val="center"/>
        <w:rPr>
          <w:rFonts w:ascii="仿宋_GB2312" w:eastAsia="仿宋_GB2312"/>
          <w:b/>
          <w:sz w:val="32"/>
          <w:szCs w:val="30"/>
        </w:rPr>
      </w:pPr>
    </w:p>
    <w:p w14:paraId="75A38744">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4F446831">
      <w:pPr>
        <w:pStyle w:val="19"/>
        <w:numPr>
          <w:ilvl w:val="0"/>
          <w:numId w:val="0"/>
        </w:numPr>
        <w:bidi w:val="0"/>
        <w:ind w:left="420" w:leftChars="200"/>
        <w:rPr>
          <w:rFonts w:hint="eastAsia"/>
        </w:rPr>
      </w:pPr>
      <w:r>
        <w:rPr>
          <w:rFonts w:hint="eastAsia"/>
        </w:rPr>
        <w:t xml:space="preserve"> (一)收入预算情况</w:t>
      </w:r>
    </w:p>
    <w:p w14:paraId="1EAABD33">
      <w:pPr>
        <w:pStyle w:val="18"/>
        <w:bidi w:val="0"/>
        <w:rPr>
          <w:rFonts w:hint="eastAsia"/>
        </w:rPr>
      </w:pPr>
      <w:r>
        <w:rPr>
          <w:rFonts w:hint="eastAsia"/>
          <w:lang w:eastAsia="zh-CN"/>
        </w:rPr>
        <w:t>2026</w:t>
      </w:r>
      <w:r>
        <w:rPr>
          <w:rFonts w:hint="eastAsia"/>
        </w:rPr>
        <w:t>年</w:t>
      </w:r>
      <w:r>
        <w:rPr>
          <w:rFonts w:hint="eastAsia"/>
          <w:lang w:eastAsia="zh-CN"/>
        </w:rPr>
        <w:t>浮梁县森林资源监测中心</w:t>
      </w:r>
      <w:r>
        <w:rPr>
          <w:rFonts w:hint="eastAsia"/>
        </w:rPr>
        <w:t>收入预算总额为322.82万元</w:t>
      </w:r>
      <w:r>
        <w:rPr>
          <w:rFonts w:hint="eastAsia"/>
          <w:lang w:eastAsia="zh-CN"/>
        </w:rPr>
        <w:t>，</w:t>
      </w:r>
      <w:r>
        <w:rPr>
          <w:rFonts w:hint="eastAsia"/>
        </w:rPr>
        <w:t>较上年预算安排减少</w:t>
      </w:r>
      <w:r>
        <w:rPr>
          <w:rFonts w:hint="eastAsia"/>
          <w:lang w:val="en-US" w:eastAsia="zh-CN"/>
        </w:rPr>
        <w:t>22.18</w:t>
      </w:r>
      <w:r>
        <w:rPr>
          <w:rFonts w:hint="eastAsia"/>
        </w:rPr>
        <w:t>万元</w:t>
      </w:r>
      <w:r>
        <w:rPr>
          <w:rFonts w:hint="eastAsia"/>
          <w:lang w:eastAsia="zh-CN"/>
        </w:rPr>
        <w:t>；本年收入合计317.83万元，较上年预算安排减少</w:t>
      </w:r>
      <w:r>
        <w:rPr>
          <w:rFonts w:hint="eastAsia"/>
          <w:lang w:val="en-US" w:eastAsia="zh-CN"/>
        </w:rPr>
        <w:t>27.16</w:t>
      </w:r>
      <w:r>
        <w:rPr>
          <w:rFonts w:hint="eastAsia"/>
          <w:lang w:eastAsia="zh-CN"/>
        </w:rPr>
        <w:t>万元；包括：财政拨款收入317.83万元，较上年预算安排减少</w:t>
      </w:r>
      <w:r>
        <w:rPr>
          <w:rFonts w:hint="eastAsia"/>
          <w:lang w:val="en-US" w:eastAsia="zh-CN"/>
        </w:rPr>
        <w:t>27.16</w:t>
      </w:r>
      <w:r>
        <w:rPr>
          <w:rFonts w:hint="eastAsia"/>
          <w:lang w:eastAsia="zh-CN"/>
        </w:rPr>
        <w:t>万元。上年结转4.99万元，较上年预算安排减少</w:t>
      </w:r>
      <w:r>
        <w:rPr>
          <w:rFonts w:hint="eastAsia"/>
          <w:lang w:val="en-US" w:eastAsia="zh-CN"/>
        </w:rPr>
        <w:t>4.99</w:t>
      </w:r>
      <w:r>
        <w:rPr>
          <w:rFonts w:hint="eastAsia"/>
          <w:lang w:eastAsia="zh-CN"/>
        </w:rPr>
        <w:t>万元。</w:t>
      </w:r>
    </w:p>
    <w:p w14:paraId="30F1856D">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332D004">
      <w:pPr>
        <w:pStyle w:val="18"/>
        <w:bidi w:val="0"/>
        <w:rPr>
          <w:rFonts w:hint="eastAsia"/>
        </w:rPr>
      </w:pPr>
      <w:r>
        <w:rPr>
          <w:rFonts w:hint="eastAsia"/>
          <w:lang w:eastAsia="zh-CN"/>
        </w:rPr>
        <w:t>2026</w:t>
      </w:r>
      <w:r>
        <w:rPr>
          <w:rFonts w:hint="eastAsia"/>
        </w:rPr>
        <w:t>年</w:t>
      </w:r>
      <w:r>
        <w:rPr>
          <w:rFonts w:hint="eastAsia"/>
          <w:lang w:eastAsia="zh-CN"/>
        </w:rPr>
        <w:t>浮梁县森林资源监测中心</w:t>
      </w:r>
      <w:r>
        <w:rPr>
          <w:rFonts w:hint="eastAsia"/>
        </w:rPr>
        <w:t>支出预算总额为322.82万元</w:t>
      </w:r>
      <w:r>
        <w:rPr>
          <w:rFonts w:hint="eastAsia"/>
          <w:lang w:eastAsia="zh-CN"/>
        </w:rPr>
        <w:t>，</w:t>
      </w:r>
      <w:r>
        <w:rPr>
          <w:rFonts w:hint="eastAsia"/>
        </w:rPr>
        <w:t>较上年预算安排减少</w:t>
      </w:r>
      <w:r>
        <w:rPr>
          <w:rFonts w:hint="eastAsia"/>
          <w:lang w:val="en-US" w:eastAsia="zh-CN"/>
        </w:rPr>
        <w:t>22.18</w:t>
      </w:r>
      <w:r>
        <w:rPr>
          <w:rFonts w:hint="eastAsia"/>
        </w:rPr>
        <w:t xml:space="preserve">万元。 </w:t>
      </w:r>
    </w:p>
    <w:p w14:paraId="4045EFAE">
      <w:pPr>
        <w:pStyle w:val="18"/>
        <w:bidi w:val="0"/>
        <w:rPr>
          <w:rFonts w:hint="eastAsia"/>
        </w:rPr>
      </w:pPr>
      <w:r>
        <w:rPr>
          <w:rFonts w:hint="eastAsia"/>
        </w:rPr>
        <w:t>按支出项目类别划分：基本支出305.88万元</w:t>
      </w:r>
      <w:r>
        <w:rPr>
          <w:rFonts w:hint="eastAsia"/>
          <w:lang w:eastAsia="zh-CN"/>
        </w:rPr>
        <w:t>，</w:t>
      </w:r>
      <w:r>
        <w:rPr>
          <w:rFonts w:hint="eastAsia"/>
        </w:rPr>
        <w:t>较上年预算安排增加</w:t>
      </w:r>
      <w:r>
        <w:rPr>
          <w:rFonts w:hint="eastAsia"/>
          <w:lang w:val="en-US" w:eastAsia="zh-CN"/>
        </w:rPr>
        <w:t>11.35</w:t>
      </w:r>
      <w:r>
        <w:rPr>
          <w:rFonts w:hint="eastAsia"/>
        </w:rPr>
        <w:t>万元</w:t>
      </w:r>
      <w:r>
        <w:rPr>
          <w:rFonts w:hint="eastAsia"/>
          <w:lang w:eastAsia="zh-CN"/>
        </w:rPr>
        <w:t>；</w:t>
      </w:r>
      <w:r>
        <w:rPr>
          <w:rFonts w:hint="eastAsia"/>
        </w:rPr>
        <w:t>项目支出16.94万元</w:t>
      </w:r>
      <w:r>
        <w:rPr>
          <w:rFonts w:hint="eastAsia"/>
          <w:lang w:eastAsia="zh-CN"/>
        </w:rPr>
        <w:t>，</w:t>
      </w:r>
      <w:r>
        <w:rPr>
          <w:rFonts w:hint="eastAsia"/>
        </w:rPr>
        <w:t>较上年预算安排减少</w:t>
      </w:r>
      <w:r>
        <w:rPr>
          <w:rFonts w:hint="eastAsia"/>
          <w:lang w:val="en-US" w:eastAsia="zh-CN"/>
        </w:rPr>
        <w:t>7.08</w:t>
      </w:r>
      <w:r>
        <w:rPr>
          <w:rFonts w:hint="eastAsia"/>
        </w:rPr>
        <w:t>万元。</w:t>
      </w:r>
    </w:p>
    <w:p w14:paraId="54FB58F6">
      <w:pPr>
        <w:pStyle w:val="18"/>
        <w:bidi w:val="0"/>
        <w:rPr>
          <w:rFonts w:hint="eastAsia"/>
        </w:rPr>
      </w:pPr>
      <w:r>
        <w:rPr>
          <w:rFonts w:hint="eastAsia"/>
        </w:rPr>
        <w:t>按支出功能科目划分：社会保障和就业支出40.47万元，较上年预算安排</w:t>
      </w:r>
      <w:r>
        <w:rPr>
          <w:rFonts w:hint="eastAsia"/>
          <w:lang w:eastAsia="zh-CN"/>
        </w:rPr>
        <w:t>减少</w:t>
      </w:r>
      <w:r>
        <w:rPr>
          <w:rFonts w:hint="eastAsia"/>
          <w:lang w:val="en-US" w:eastAsia="zh-CN"/>
        </w:rPr>
        <w:t>4.76</w:t>
      </w:r>
      <w:r>
        <w:rPr>
          <w:rFonts w:hint="eastAsia"/>
        </w:rPr>
        <w:t>万元；卫生健康支出12.18万元，较上年预算安排增加</w:t>
      </w:r>
      <w:r>
        <w:rPr>
          <w:rFonts w:hint="eastAsia"/>
          <w:lang w:val="en-US" w:eastAsia="zh-CN"/>
        </w:rPr>
        <w:t>7.15</w:t>
      </w:r>
      <w:r>
        <w:rPr>
          <w:rFonts w:hint="eastAsia"/>
        </w:rPr>
        <w:t>万元；农林水支出247.80万元，较上年预算安排减少</w:t>
      </w:r>
      <w:r>
        <w:rPr>
          <w:rFonts w:hint="eastAsia"/>
          <w:lang w:val="en-US" w:eastAsia="zh-CN"/>
        </w:rPr>
        <w:t>5.14</w:t>
      </w:r>
      <w:r>
        <w:rPr>
          <w:rFonts w:hint="eastAsia"/>
        </w:rPr>
        <w:t>万元；住房保障支出22.37万元，较上年预算安排增加</w:t>
      </w:r>
      <w:r>
        <w:rPr>
          <w:rFonts w:hint="eastAsia"/>
          <w:lang w:val="en-US" w:eastAsia="zh-CN"/>
        </w:rPr>
        <w:t>2.44</w:t>
      </w:r>
      <w:r>
        <w:rPr>
          <w:rFonts w:hint="eastAsia"/>
        </w:rPr>
        <w:t>万元。</w:t>
      </w:r>
    </w:p>
    <w:p w14:paraId="445BC242">
      <w:pPr>
        <w:pStyle w:val="18"/>
        <w:bidi w:val="0"/>
        <w:rPr>
          <w:rFonts w:hint="eastAsia"/>
        </w:rPr>
      </w:pPr>
      <w:r>
        <w:rPr>
          <w:rFonts w:hint="eastAsia"/>
        </w:rPr>
        <w:t>按支出经济分类划分：工资福利支出290.46万元，较上年预算安排增加</w:t>
      </w:r>
      <w:r>
        <w:rPr>
          <w:rFonts w:hint="eastAsia"/>
          <w:lang w:val="en-US" w:eastAsia="zh-CN"/>
        </w:rPr>
        <w:t>28.5</w:t>
      </w:r>
      <w:r>
        <w:rPr>
          <w:rFonts w:hint="eastAsia"/>
        </w:rPr>
        <w:t>万元；商品和服务支出15.17万元，较上年预算安排减少</w:t>
      </w:r>
      <w:r>
        <w:rPr>
          <w:rFonts w:hint="eastAsia"/>
          <w:lang w:val="en-US" w:eastAsia="zh-CN"/>
        </w:rPr>
        <w:t>1.1</w:t>
      </w:r>
      <w:r>
        <w:rPr>
          <w:rFonts w:hint="eastAsia"/>
        </w:rPr>
        <w:t>万元；资本性支出.25万元，较上年预算安排减少</w:t>
      </w:r>
      <w:r>
        <w:rPr>
          <w:rFonts w:hint="eastAsia"/>
          <w:lang w:val="en-US" w:eastAsia="zh-CN"/>
        </w:rPr>
        <w:t>1.75</w:t>
      </w:r>
      <w:r>
        <w:rPr>
          <w:rFonts w:hint="eastAsia"/>
        </w:rPr>
        <w:t>万元；其他支出16.94万元，较上年预算安排减少</w:t>
      </w:r>
      <w:r>
        <w:rPr>
          <w:rFonts w:hint="eastAsia"/>
          <w:lang w:val="en-US" w:eastAsia="zh-CN"/>
        </w:rPr>
        <w:t>7.08</w:t>
      </w:r>
      <w:r>
        <w:rPr>
          <w:rFonts w:hint="eastAsia"/>
        </w:rPr>
        <w:t>万元。</w:t>
      </w:r>
    </w:p>
    <w:p w14:paraId="3ED935C9">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4FA217BF">
      <w:pPr>
        <w:pStyle w:val="18"/>
        <w:bidi w:val="0"/>
        <w:rPr>
          <w:rFonts w:hint="eastAsia"/>
        </w:rPr>
      </w:pPr>
      <w:r>
        <w:rPr>
          <w:rFonts w:hint="eastAsia"/>
          <w:lang w:eastAsia="zh-CN"/>
        </w:rPr>
        <w:t>2026</w:t>
      </w:r>
      <w:r>
        <w:rPr>
          <w:rFonts w:hint="eastAsia"/>
        </w:rPr>
        <w:t>年</w:t>
      </w:r>
      <w:r>
        <w:rPr>
          <w:rFonts w:hint="eastAsia"/>
          <w:lang w:eastAsia="zh-CN"/>
        </w:rPr>
        <w:t>浮梁县森林资源监测中心</w:t>
      </w:r>
      <w:r>
        <w:rPr>
          <w:rFonts w:hint="eastAsia"/>
        </w:rPr>
        <w:t>财政拨款支出预算总额322.82万元,较上年预算安排减少</w:t>
      </w:r>
      <w:r>
        <w:rPr>
          <w:rFonts w:hint="eastAsia"/>
          <w:lang w:val="en-US" w:eastAsia="zh-CN"/>
        </w:rPr>
        <w:t>22.17</w:t>
      </w:r>
      <w:r>
        <w:rPr>
          <w:rFonts w:hint="eastAsia"/>
        </w:rPr>
        <w:t>万元。</w:t>
      </w:r>
    </w:p>
    <w:p w14:paraId="354C727D">
      <w:pPr>
        <w:pStyle w:val="18"/>
        <w:bidi w:val="0"/>
        <w:rPr>
          <w:rFonts w:hint="eastAsia"/>
        </w:rPr>
      </w:pPr>
      <w:r>
        <w:rPr>
          <w:rFonts w:hint="eastAsia"/>
        </w:rPr>
        <w:t>按支出功能科目划分：社会保障和就业支出40.47万元，卫生健康支出12.18万元，农林水支出247.80万元，住房保障支出22.37万元。</w:t>
      </w:r>
    </w:p>
    <w:p w14:paraId="3D4DF356">
      <w:pPr>
        <w:pStyle w:val="18"/>
        <w:bidi w:val="0"/>
        <w:rPr>
          <w:rFonts w:hint="eastAsia"/>
        </w:rPr>
      </w:pPr>
      <w:r>
        <w:rPr>
          <w:rFonts w:hint="eastAsia"/>
        </w:rPr>
        <w:t>按支出项目类别划分：基本支出305.88万元,项目支出16.94万元。</w:t>
      </w:r>
    </w:p>
    <w:p w14:paraId="29A49B7C">
      <w:pPr>
        <w:pStyle w:val="18"/>
        <w:bidi w:val="0"/>
        <w:rPr>
          <w:rFonts w:hint="eastAsia"/>
        </w:rPr>
      </w:pPr>
      <w:r>
        <w:rPr>
          <w:rFonts w:hint="eastAsia"/>
        </w:rPr>
        <w:t>按支</w:t>
      </w:r>
      <w:r>
        <w:rPr>
          <w:rFonts w:hint="eastAsia"/>
          <w:lang w:val="en-US" w:eastAsia="zh-CN"/>
        </w:rPr>
        <w:t>出经济分类</w:t>
      </w:r>
      <w:r>
        <w:rPr>
          <w:rFonts w:hint="eastAsia"/>
        </w:rPr>
        <w:t>划分：工资福利支出290.46万元，商品和服务支出15.17万元，资本性支出0.25万元，其他支出16.94万元。</w:t>
      </w:r>
    </w:p>
    <w:p w14:paraId="34EC846A">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7ED49A7C">
      <w:pPr>
        <w:pStyle w:val="18"/>
        <w:bidi w:val="0"/>
        <w:rPr>
          <w:rFonts w:hint="eastAsia" w:eastAsia="仿宋_GB2312"/>
          <w:lang w:eastAsia="zh-CN"/>
        </w:rPr>
      </w:pP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14:paraId="5F37E17F">
      <w:pPr>
        <w:pStyle w:val="18"/>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14:paraId="2DDE5AB8">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25D0F24">
      <w:pPr>
        <w:pStyle w:val="18"/>
        <w:bidi w:val="0"/>
        <w:rPr>
          <w:rFonts w:hint="eastAsia"/>
          <w:lang w:eastAsia="zh-CN"/>
        </w:rPr>
      </w:pP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14:paraId="13EB5BDC">
      <w:pPr>
        <w:pStyle w:val="18"/>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14:paraId="2B8FF484">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5F8C405">
      <w:pPr>
        <w:pStyle w:val="18"/>
        <w:bidi w:val="0"/>
        <w:rPr>
          <w:rFonts w:hint="eastAsia"/>
        </w:rPr>
      </w:pPr>
      <w:r>
        <w:rPr>
          <w:rFonts w:hint="eastAsia"/>
        </w:rPr>
        <w:t>本单位非行政参公单位，无机关运行经费。</w:t>
      </w:r>
    </w:p>
    <w:p w14:paraId="59617FB8">
      <w:pPr>
        <w:pStyle w:val="18"/>
        <w:bidi w:val="0"/>
        <w:rPr>
          <w:rFonts w:hint="eastAsia"/>
        </w:rPr>
      </w:pPr>
      <w:r>
        <w:rPr>
          <w:rFonts w:hint="eastAsia"/>
        </w:rPr>
        <w:t>（如无，则说明“本单位非行政参公单位，无机关运行经费”）</w:t>
      </w:r>
    </w:p>
    <w:p w14:paraId="6A76B07B">
      <w:pPr>
        <w:widowControl/>
        <w:spacing w:line="580" w:lineRule="exact"/>
        <w:ind w:firstLine="636"/>
        <w:jc w:val="left"/>
        <w:rPr>
          <w:rFonts w:ascii="Adobe 仿宋 Std R" w:hAnsi="Adobe 仿宋 Std R" w:eastAsia="Adobe 仿宋 Std R"/>
          <w:sz w:val="32"/>
          <w:szCs w:val="32"/>
        </w:rPr>
      </w:pPr>
    </w:p>
    <w:p w14:paraId="66CE91FE">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14E857D1">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246F44CC">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51156FE6">
      <w:pPr>
        <w:pStyle w:val="18"/>
        <w:bidi w:val="0"/>
        <w:rPr>
          <w:rFonts w:hint="eastAsia"/>
          <w:lang w:eastAsia="zh-CN"/>
        </w:rPr>
      </w:pPr>
    </w:p>
    <w:p w14:paraId="08F679AF">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6D220911">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3</w:t>
      </w:r>
      <w:r>
        <w:rPr>
          <w:rFonts w:hint="eastAsia"/>
          <w:lang w:eastAsia="zh-CN"/>
        </w:rPr>
        <w:t>辆,其中：一般公务用车实有数</w:t>
      </w:r>
      <w:r>
        <w:rPr>
          <w:rFonts w:hint="eastAsia"/>
          <w:lang w:val="en-US" w:eastAsia="zh-CN"/>
        </w:rPr>
        <w:t>3</w:t>
      </w:r>
      <w:r>
        <w:rPr>
          <w:rFonts w:hint="eastAsia"/>
          <w:lang w:eastAsia="zh-CN"/>
        </w:rPr>
        <w:t>辆。</w:t>
      </w:r>
    </w:p>
    <w:p w14:paraId="742344E6">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14:paraId="0E20E72E">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20C132CD">
      <w:pPr>
        <w:pStyle w:val="19"/>
        <w:numPr>
          <w:ilvl w:val="0"/>
          <w:numId w:val="0"/>
        </w:numPr>
        <w:bidi w:val="0"/>
        <w:ind w:firstLine="643" w:firstLineChars="200"/>
        <w:rPr>
          <w:rFonts w:hint="eastAsia"/>
          <w:lang w:val="en-US" w:eastAsia="zh-CN"/>
        </w:rPr>
      </w:pPr>
      <w:r>
        <w:rPr>
          <w:rFonts w:hint="eastAsia"/>
          <w:lang w:val="en-US" w:eastAsia="zh-CN"/>
        </w:rPr>
        <w:t>(九)xx项目情况说明</w:t>
      </w:r>
    </w:p>
    <w:p w14:paraId="79DF4A06">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6EEE9158">
      <w:pPr>
        <w:pStyle w:val="18"/>
        <w:bidi w:val="0"/>
        <w:rPr>
          <w:rFonts w:hint="eastAsia"/>
          <w:lang w:eastAsia="zh-CN"/>
        </w:rPr>
      </w:pPr>
      <w:r>
        <w:rPr>
          <w:rFonts w:hint="eastAsia"/>
          <w:lang w:eastAsia="zh-CN"/>
        </w:rPr>
        <w:t xml:space="preserve">   2）立项依据</w:t>
      </w:r>
    </w:p>
    <w:p w14:paraId="3786C614">
      <w:pPr>
        <w:pStyle w:val="18"/>
        <w:bidi w:val="0"/>
        <w:rPr>
          <w:rFonts w:hint="eastAsia"/>
          <w:lang w:eastAsia="zh-CN"/>
        </w:rPr>
      </w:pPr>
      <w:r>
        <w:rPr>
          <w:rFonts w:hint="eastAsia"/>
          <w:lang w:eastAsia="zh-CN"/>
        </w:rPr>
        <w:t xml:space="preserve">   3）实施主体</w:t>
      </w:r>
    </w:p>
    <w:p w14:paraId="0DF81E1A">
      <w:pPr>
        <w:pStyle w:val="18"/>
        <w:bidi w:val="0"/>
        <w:rPr>
          <w:rFonts w:hint="eastAsia"/>
          <w:lang w:eastAsia="zh-CN"/>
        </w:rPr>
      </w:pPr>
      <w:r>
        <w:rPr>
          <w:rFonts w:hint="eastAsia"/>
          <w:lang w:eastAsia="zh-CN"/>
        </w:rPr>
        <w:t xml:space="preserve">   4）实施方案</w:t>
      </w:r>
    </w:p>
    <w:p w14:paraId="009F1386">
      <w:pPr>
        <w:pStyle w:val="18"/>
        <w:bidi w:val="0"/>
        <w:rPr>
          <w:rFonts w:hint="eastAsia"/>
          <w:lang w:eastAsia="zh-CN"/>
        </w:rPr>
      </w:pPr>
      <w:r>
        <w:rPr>
          <w:rFonts w:hint="eastAsia"/>
          <w:lang w:eastAsia="zh-CN"/>
        </w:rPr>
        <w:t xml:space="preserve">   5）实施周期</w:t>
      </w:r>
    </w:p>
    <w:p w14:paraId="4A232BB7">
      <w:pPr>
        <w:pStyle w:val="18"/>
        <w:bidi w:val="0"/>
        <w:rPr>
          <w:rFonts w:hint="eastAsia"/>
          <w:lang w:eastAsia="zh-CN"/>
        </w:rPr>
      </w:pPr>
      <w:r>
        <w:rPr>
          <w:rFonts w:hint="eastAsia"/>
          <w:lang w:eastAsia="zh-CN"/>
        </w:rPr>
        <w:t xml:space="preserve">   6）年度预算安排</w:t>
      </w:r>
    </w:p>
    <w:p w14:paraId="70713806">
      <w:pPr>
        <w:pStyle w:val="18"/>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14:paraId="290AAF85">
      <w:pPr>
        <w:pStyle w:val="18"/>
        <w:bidi w:val="0"/>
        <w:rPr>
          <w:rFonts w:hint="eastAsia"/>
          <w:lang w:eastAsia="zh-CN"/>
        </w:rPr>
      </w:pPr>
    </w:p>
    <w:p w14:paraId="099CDB7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9F0F859">
      <w:pPr>
        <w:pStyle w:val="18"/>
        <w:bidi w:val="0"/>
        <w:rPr>
          <w:rFonts w:hint="eastAsia"/>
          <w:lang w:eastAsia="zh-CN"/>
        </w:rPr>
      </w:pPr>
      <w:r>
        <w:rPr>
          <w:rFonts w:hint="eastAsia"/>
          <w:lang w:eastAsia="zh-CN"/>
        </w:rPr>
        <w:t>2026年浮梁县森林资源监测中心财政拨款"三公"经费安排9.27万元，其中：</w:t>
      </w:r>
    </w:p>
    <w:p w14:paraId="192BFE8C">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475CF4BF">
      <w:pPr>
        <w:pStyle w:val="18"/>
        <w:bidi w:val="0"/>
        <w:rPr>
          <w:rFonts w:hint="eastAsia"/>
          <w:lang w:eastAsia="zh-CN"/>
        </w:rPr>
      </w:pPr>
      <w:r>
        <w:rPr>
          <w:rFonts w:hint="eastAsia"/>
          <w:lang w:eastAsia="zh-CN"/>
        </w:rPr>
        <w:t>公务接待1.50万元,比上年增（减）</w:t>
      </w:r>
      <w:r>
        <w:rPr>
          <w:rFonts w:hint="eastAsia"/>
          <w:lang w:val="en-US" w:eastAsia="zh-CN"/>
        </w:rPr>
        <w:t>0</w:t>
      </w:r>
      <w:r>
        <w:rPr>
          <w:rFonts w:hint="eastAsia"/>
          <w:lang w:eastAsia="zh-CN"/>
        </w:rPr>
        <w:t>万元，主要原因是：与上年安排保持一致。</w:t>
      </w:r>
    </w:p>
    <w:p w14:paraId="7AB104AD">
      <w:pPr>
        <w:pStyle w:val="18"/>
        <w:bidi w:val="0"/>
        <w:rPr>
          <w:rFonts w:hint="eastAsia"/>
          <w:lang w:eastAsia="zh-CN"/>
        </w:rPr>
      </w:pPr>
      <w:r>
        <w:rPr>
          <w:rFonts w:hint="eastAsia"/>
          <w:lang w:eastAsia="zh-CN"/>
        </w:rPr>
        <w:t>公务用车运行7.77万元,比上年增（减）</w:t>
      </w:r>
      <w:r>
        <w:rPr>
          <w:rFonts w:hint="eastAsia"/>
          <w:lang w:val="en-US" w:eastAsia="zh-CN"/>
        </w:rPr>
        <w:t>0</w:t>
      </w:r>
      <w:r>
        <w:rPr>
          <w:rFonts w:hint="eastAsia"/>
          <w:lang w:eastAsia="zh-CN"/>
        </w:rPr>
        <w:t>万元，主要原因是：与上年安排保持一致。</w:t>
      </w:r>
    </w:p>
    <w:p w14:paraId="7247D318">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3DEDE848">
      <w:pPr>
        <w:pStyle w:val="18"/>
        <w:bidi w:val="0"/>
        <w:rPr>
          <w:rFonts w:hint="eastAsia"/>
          <w:lang w:eastAsia="zh-CN"/>
        </w:rPr>
      </w:pPr>
      <w:r>
        <w:rPr>
          <w:rFonts w:hint="eastAsia"/>
          <w:lang w:eastAsia="zh-CN"/>
        </w:rPr>
        <w:t>（增减变化为0的也请填写，并在主要原因说明“与上年安排保持一致”）</w:t>
      </w:r>
    </w:p>
    <w:p w14:paraId="7DB145E1">
      <w:pPr>
        <w:rPr>
          <w:rStyle w:val="12"/>
          <w:rFonts w:hint="eastAsia" w:ascii="仿宋" w:hAnsi="仿宋" w:eastAsia="仿宋"/>
          <w:sz w:val="32"/>
          <w:szCs w:val="32"/>
        </w:rPr>
      </w:pPr>
      <w:r>
        <w:rPr>
          <w:rStyle w:val="12"/>
          <w:rFonts w:hint="eastAsia" w:ascii="仿宋" w:hAnsi="仿宋" w:eastAsia="仿宋"/>
          <w:sz w:val="32"/>
          <w:szCs w:val="32"/>
        </w:rPr>
        <w:br w:type="page"/>
      </w:r>
    </w:p>
    <w:p w14:paraId="6890F11B">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75B12BA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B8605ED">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2401BB86">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4F09D5C">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6BDB02E4">
      <w:pPr>
        <w:pStyle w:val="18"/>
        <w:bidi w:val="0"/>
        <w:rPr>
          <w:rFonts w:hint="eastAsia"/>
          <w:lang w:eastAsia="zh-CN"/>
        </w:rPr>
      </w:pPr>
      <w:r>
        <w:rPr>
          <w:rFonts w:hint="eastAsia"/>
          <w:lang w:eastAsia="zh-CN"/>
        </w:rPr>
        <w:t>（三）事业收入：指事业单位开展专业业务活动及辅助活动取得的收入。</w:t>
      </w:r>
    </w:p>
    <w:p w14:paraId="31D17A33">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04D25BD9">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21A4CDA">
      <w:pPr>
        <w:pStyle w:val="18"/>
        <w:bidi w:val="0"/>
        <w:rPr>
          <w:rFonts w:hint="eastAsia"/>
          <w:lang w:eastAsia="zh-CN"/>
        </w:rPr>
      </w:pPr>
      <w:r>
        <w:rPr>
          <w:rFonts w:hint="eastAsia"/>
          <w:lang w:eastAsia="zh-CN"/>
        </w:rPr>
        <w:t>（六）上级补助收入：指事业单位从主管部门和上级单位取得的非财政补助收入。</w:t>
      </w:r>
    </w:p>
    <w:p w14:paraId="34ADA4F8">
      <w:pPr>
        <w:pStyle w:val="18"/>
        <w:bidi w:val="0"/>
        <w:rPr>
          <w:rFonts w:hint="eastAsia"/>
          <w:lang w:eastAsia="zh-CN"/>
        </w:rPr>
      </w:pPr>
      <w:r>
        <w:rPr>
          <w:rFonts w:hint="eastAsia"/>
          <w:lang w:eastAsia="zh-CN"/>
        </w:rPr>
        <w:t>（七）其他收入：指除财政拨款、事业收入、事业单位经营收入等以外的各项收入。</w:t>
      </w:r>
    </w:p>
    <w:p w14:paraId="729E2A5E">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40665FBA">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1BEA22C2">
      <w:pPr>
        <w:ind w:firstLine="640" w:firstLineChars="200"/>
        <w:rPr>
          <w:rFonts w:ascii="Adobe 仿宋 Std R" w:hAnsi="Adobe 仿宋 Std R" w:eastAsia="Adobe 仿宋 Std R"/>
          <w:sz w:val="32"/>
          <w:szCs w:val="32"/>
        </w:rPr>
      </w:pPr>
    </w:p>
    <w:p w14:paraId="2E508F0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B63062E">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7D0E2844">
      <w:pPr>
        <w:widowControl/>
        <w:spacing w:line="600" w:lineRule="exact"/>
        <w:ind w:firstLine="640" w:firstLineChars="200"/>
        <w:jc w:val="left"/>
        <w:rPr>
          <w:rFonts w:ascii="仿宋_GB2312" w:eastAsia="仿宋_GB2312"/>
          <w:color w:val="000000"/>
          <w:sz w:val="32"/>
          <w:szCs w:val="30"/>
        </w:rPr>
      </w:pPr>
    </w:p>
    <w:p w14:paraId="1BDB9A9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A598FB7">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8EB1611">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6819F570">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B9E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9F83350"/>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9B47F3"/>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770AF1"/>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4378</Words>
  <Characters>5906</Characters>
  <Lines>47</Lines>
  <Paragraphs>13</Paragraphs>
  <TotalTime>830</TotalTime>
  <ScaleCrop>false</ScaleCrop>
  <LinksUpToDate>false</LinksUpToDate>
  <CharactersWithSpaces>6026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2025-12-18T19:22:00Z</dcterms:created>
  <dc:creator>NTKO</dc:creator>
  <cp:lastModifiedBy>阿限</cp:lastModifiedBy>
  <dcterms:modified xsi:type="dcterms:W3CDTF">2026-02-26T14:43:46Z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1BAFFD48CAD29117A2EB9F6938457948_43</vt:lpwstr>
  </property>
  <property fmtid="{D5CDD505-2E9C-101B-9397-08002B2CF9AE}" pid="3" name="KSOProductBuildVer">
    <vt:lpwstr>2052-12.8.2.20327</vt:lpwstr>
  </property>
  <property fmtid="{D5CDD505-2E9C-101B-9397-08002B2CF9AE}" pid="4" name="KSOTemplateDocerSaveRecord">
    <vt:lpwstr>eyJoZGlkIjoiYmUxOGI5NWJkNTk2NGJjNTI0ZjVhMDYyNDVhNjkyNTgiLCJ1c2VySWQiOiI5Mjg4MjE1NDEifQ==</vt:lpwstr>
  </property>
</Properties>
</file>