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0EAE9">
      <w:pPr>
        <w:numPr>
          <w:ilvl w:val="0"/>
          <w:numId w:val="0"/>
        </w:num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浮</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梁县教育体育局领导信息</w:t>
      </w:r>
    </w:p>
    <w:p w14:paraId="132992CD">
      <w:pPr>
        <w:numPr>
          <w:ilvl w:val="0"/>
          <w:numId w:val="0"/>
        </w:numPr>
        <w:ind w:firstLine="640" w:firstLineChars="200"/>
        <w:rPr>
          <w:rFonts w:hint="eastAsia" w:ascii="黑体" w:hAnsi="黑体" w:eastAsia="黑体" w:cs="黑体"/>
          <w:kern w:val="2"/>
          <w:sz w:val="32"/>
          <w:szCs w:val="32"/>
          <w:lang w:val="en-US" w:eastAsia="zh-CN" w:bidi="ar-SA"/>
        </w:rPr>
      </w:pPr>
    </w:p>
    <w:p w14:paraId="5CBC4A63">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吴黎静</w:t>
      </w:r>
    </w:p>
    <w:p w14:paraId="20EF2838">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drawing>
          <wp:inline distT="0" distB="0" distL="114300" distR="114300">
            <wp:extent cx="2409825" cy="3012440"/>
            <wp:effectExtent l="0" t="0" r="9525" b="16510"/>
            <wp:docPr id="1" name="图片 1" descr="d2aca9fb024289771ace6b113330d8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aca9fb024289771ace6b113330d8d7"/>
                    <pic:cNvPicPr>
                      <a:picLocks noChangeAspect="1"/>
                    </pic:cNvPicPr>
                  </pic:nvPicPr>
                  <pic:blipFill>
                    <a:blip r:embed="rId4"/>
                    <a:stretch>
                      <a:fillRect/>
                    </a:stretch>
                  </pic:blipFill>
                  <pic:spPr>
                    <a:xfrm>
                      <a:off x="0" y="0"/>
                      <a:ext cx="2409825" cy="3012440"/>
                    </a:xfrm>
                    <a:prstGeom prst="rect">
                      <a:avLst/>
                    </a:prstGeom>
                  </pic:spPr>
                </pic:pic>
              </a:graphicData>
            </a:graphic>
          </wp:inline>
        </w:drawing>
      </w:r>
    </w:p>
    <w:p w14:paraId="60F03B0A">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r>
        <w:rPr>
          <w:rFonts w:hint="eastAsia" w:ascii="仿宋_GB2312" w:hAnsi="仿宋_GB2312" w:eastAsia="仿宋_GB2312" w:cs="仿宋_GB2312"/>
          <w:kern w:val="2"/>
          <w:sz w:val="32"/>
          <w:szCs w:val="32"/>
          <w:lang w:val="en-US" w:eastAsia="zh-CN" w:bidi="ar-SA"/>
        </w:rPr>
        <w:t>人简历：</w:t>
      </w:r>
    </w:p>
    <w:p w14:paraId="5878F201">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吴黎静，男，汉族，1977年4月出生，江西浮梁人，大专学历，2002年8月加入中国共产党。</w:t>
      </w:r>
    </w:p>
    <w:p w14:paraId="2911E34C">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1997.09--2000.07  景德镇高等专科学校中文系汉语言文学教育专业学习</w:t>
      </w:r>
    </w:p>
    <w:p w14:paraId="6308E893">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2000.07--2000.08  待业</w:t>
      </w:r>
    </w:p>
    <w:p w14:paraId="626C88F4">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2000.08--2002.09  景德镇市委组织部选拔到浮梁县峙滩乡政府工作</w:t>
      </w:r>
    </w:p>
    <w:p w14:paraId="0B856E2B">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2002.09--2004.05  浮梁县峙滩乡党政办副主任</w:t>
      </w:r>
    </w:p>
    <w:p w14:paraId="06CA927F">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（其间：2003.09-2004.01《江西党建》编辑部帮助工作）</w:t>
      </w:r>
    </w:p>
    <w:p w14:paraId="166DFB03">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2004.05--2005.07  浮梁县峙滩乡党政办主任</w:t>
      </w:r>
    </w:p>
    <w:p w14:paraId="615D7EF0">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（其间：2004.11—2005.07浮梁县委保持共产党员先进性教育活动领导小组办公室借用）</w:t>
      </w:r>
    </w:p>
    <w:p w14:paraId="2F17C5AE">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2005.07--2008.01  浮梁县委组织部干部科科员</w:t>
      </w:r>
    </w:p>
    <w:p w14:paraId="23726672">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2008.01--2009.05  浮梁县委组织部干部一科副科长 </w:t>
      </w:r>
    </w:p>
    <w:p w14:paraId="5DE2BB35">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2009.05--2010.03  浮梁县委组织部干部二科科长、干部一科副科长</w:t>
      </w:r>
    </w:p>
    <w:p w14:paraId="7E3A7F5F">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2010.03--2011.01  浮梁县委组织部干部一科、二科科长</w:t>
      </w:r>
    </w:p>
    <w:p w14:paraId="51ACF484">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2011.01--2011.10  浮梁县委组织部干部一科科长 </w:t>
      </w:r>
    </w:p>
    <w:p w14:paraId="0D38C987">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2011.10--2015.07  浮梁县委组织部副科级组织员，干部一科科长</w:t>
      </w:r>
    </w:p>
    <w:p w14:paraId="28EC9B45">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2015.07--2016.10  浮梁县委组织部正科级组织员，干部一科科长</w:t>
      </w:r>
    </w:p>
    <w:p w14:paraId="253FD30E">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2016.10--2016.12  浮梁县委组织部正科级组织员，干部一科科长，人大常委</w:t>
      </w:r>
    </w:p>
    <w:p w14:paraId="20E7BB7A">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2016.12--2021.11  浮梁县委组织部常务副部长、人大常委</w:t>
      </w:r>
    </w:p>
    <w:p w14:paraId="29198105">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（其间：2017.12-2020.03 挂任浮梁镇党委副书记，2018.09-2018.12景德镇市委党校第15期中青班学习）</w:t>
      </w:r>
    </w:p>
    <w:p w14:paraId="4F4544BE">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2021.11-- 2025.11  浮梁县教育体育局党组书记</w:t>
      </w:r>
    </w:p>
    <w:p w14:paraId="6272AABD">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2025.11至今  浮梁县教育体育局党组书记、局长</w:t>
      </w:r>
    </w:p>
    <w:p w14:paraId="299F7B6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65584778">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张永平</w:t>
      </w:r>
    </w:p>
    <w:p w14:paraId="4E097575">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drawing>
          <wp:inline distT="0" distB="0" distL="114300" distR="114300">
            <wp:extent cx="2673985" cy="3342640"/>
            <wp:effectExtent l="0" t="0" r="12065" b="10160"/>
            <wp:docPr id="2" name="图片 2" descr="3d75a16fc63725a3cc0e70eaed8514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75a16fc63725a3cc0e70eaed8514e9"/>
                    <pic:cNvPicPr>
                      <a:picLocks noChangeAspect="1"/>
                    </pic:cNvPicPr>
                  </pic:nvPicPr>
                  <pic:blipFill>
                    <a:blip r:embed="rId5"/>
                    <a:stretch>
                      <a:fillRect/>
                    </a:stretch>
                  </pic:blipFill>
                  <pic:spPr>
                    <a:xfrm>
                      <a:off x="0" y="0"/>
                      <a:ext cx="2673985" cy="3342640"/>
                    </a:xfrm>
                    <a:prstGeom prst="rect">
                      <a:avLst/>
                    </a:prstGeom>
                  </pic:spPr>
                </pic:pic>
              </a:graphicData>
            </a:graphic>
          </wp:inline>
        </w:drawing>
      </w:r>
    </w:p>
    <w:p w14:paraId="4C09491F">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个人简历：</w:t>
      </w:r>
    </w:p>
    <w:p w14:paraId="4C7018BE">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张永平，男，汉族，1970年10月出生，江西浮梁人，大专学历，2002年加入中国共产党。</w:t>
      </w:r>
    </w:p>
    <w:p w14:paraId="750EBEE3">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1995.09</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2001-01</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县政协办公室</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科员</w:t>
      </w:r>
    </w:p>
    <w:p w14:paraId="6CDF94C9">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2001.01</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2006.02</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县政协办公室</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副主任</w:t>
      </w:r>
    </w:p>
    <w:p w14:paraId="30F44886">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2006.02</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2013.08</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县政协法制社团委</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主任</w:t>
      </w:r>
    </w:p>
    <w:p w14:paraId="02C336E4">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2013.08</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2017.06</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县政协办公室</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主任</w:t>
      </w:r>
    </w:p>
    <w:p w14:paraId="419AE166">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2017.06至今</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浮梁县教体局党组成员、副局长</w:t>
      </w:r>
    </w:p>
    <w:p w14:paraId="0E8CCAC7">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78737726">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王东升</w:t>
      </w:r>
    </w:p>
    <w:p w14:paraId="3BCC058C">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drawing>
          <wp:inline distT="0" distB="0" distL="114300" distR="114300">
            <wp:extent cx="2504440" cy="3130550"/>
            <wp:effectExtent l="0" t="0" r="10160" b="12700"/>
            <wp:docPr id="3" name="图片 3" descr="0fb4c2c3489731e97b78fabe4ca8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b4c2c3489731e97b78fabe4ca86177"/>
                    <pic:cNvPicPr>
                      <a:picLocks noChangeAspect="1"/>
                    </pic:cNvPicPr>
                  </pic:nvPicPr>
                  <pic:blipFill>
                    <a:blip r:embed="rId6"/>
                    <a:stretch>
                      <a:fillRect/>
                    </a:stretch>
                  </pic:blipFill>
                  <pic:spPr>
                    <a:xfrm>
                      <a:off x="0" y="0"/>
                      <a:ext cx="2504440" cy="3130550"/>
                    </a:xfrm>
                    <a:prstGeom prst="rect">
                      <a:avLst/>
                    </a:prstGeom>
                  </pic:spPr>
                </pic:pic>
              </a:graphicData>
            </a:graphic>
          </wp:inline>
        </w:drawing>
      </w:r>
    </w:p>
    <w:p w14:paraId="175515A0">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个人简历：</w:t>
      </w:r>
    </w:p>
    <w:p w14:paraId="49FF6742">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王东升，男，汉族，1971年3月出生，江西浮梁人，大专学历，1995年7月加入中国共产党。</w:t>
      </w:r>
    </w:p>
    <w:p w14:paraId="7E0F7651">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1988年9月至1991年7月：景德镇师范读书</w:t>
      </w:r>
    </w:p>
    <w:p w14:paraId="588CEE7B">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1991年7月至1992年3月：峙滩乡教办工作</w:t>
      </w:r>
    </w:p>
    <w:p w14:paraId="338CC49C">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1992年3月至1993年2月：新平乡农办工作</w:t>
      </w:r>
    </w:p>
    <w:p w14:paraId="47A306E0">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1993年2月至2000年元月：新平乡公安特派员，综治办主任</w:t>
      </w:r>
    </w:p>
    <w:p w14:paraId="78DB54DA">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2000年元月至2009年12月：先后任协税办主任、拆迁办副主任（均在浮梁镇）</w:t>
      </w:r>
    </w:p>
    <w:p w14:paraId="4BEC3207">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2009年12月至2011年4月：峙滩乡司法所所长</w:t>
      </w:r>
    </w:p>
    <w:p w14:paraId="329F446B">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2011年4月至2013年7月：峙滩乡副乡长</w:t>
      </w:r>
    </w:p>
    <w:p w14:paraId="49A2432F">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2013年7月至2016年7月：峙滩镇常务副镇长</w:t>
      </w:r>
    </w:p>
    <w:p w14:paraId="457E2A14">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2016年7月至2018年1月：峙滩镇党委副书记</w:t>
      </w:r>
    </w:p>
    <w:p w14:paraId="32AF4205">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2018年1月至2021年5月：峙滩镇人大主席</w:t>
      </w:r>
    </w:p>
    <w:p w14:paraId="16C63FEB">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2021年5月至2021年10月待安</w:t>
      </w:r>
    </w:p>
    <w:p w14:paraId="365E9C49">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2021年10月至今任浮梁县教体局党组成员、副局长</w:t>
      </w:r>
    </w:p>
    <w:p w14:paraId="768C54A4">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2A08F8FC">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张根树</w:t>
      </w:r>
    </w:p>
    <w:p w14:paraId="42AD274F">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drawing>
          <wp:inline distT="0" distB="0" distL="114300" distR="114300">
            <wp:extent cx="3319145" cy="4149090"/>
            <wp:effectExtent l="0" t="0" r="14605" b="3810"/>
            <wp:docPr id="4" name="图片 4" descr="1df511a3b885a7be1d468495de46c7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df511a3b885a7be1d468495de46c7a3"/>
                    <pic:cNvPicPr>
                      <a:picLocks noChangeAspect="1"/>
                    </pic:cNvPicPr>
                  </pic:nvPicPr>
                  <pic:blipFill>
                    <a:blip r:embed="rId7"/>
                    <a:stretch>
                      <a:fillRect/>
                    </a:stretch>
                  </pic:blipFill>
                  <pic:spPr>
                    <a:xfrm>
                      <a:off x="0" y="0"/>
                      <a:ext cx="3319145" cy="4149090"/>
                    </a:xfrm>
                    <a:prstGeom prst="rect">
                      <a:avLst/>
                    </a:prstGeom>
                  </pic:spPr>
                </pic:pic>
              </a:graphicData>
            </a:graphic>
          </wp:inline>
        </w:drawing>
      </w:r>
    </w:p>
    <w:p w14:paraId="4C8C594D">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个人简历：</w:t>
      </w:r>
    </w:p>
    <w:p w14:paraId="7FF75E24">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张根树，男，汉族，1976年1月出生，江西浮梁人，大专学历，2003年8月加入中国共产党。</w:t>
      </w:r>
    </w:p>
    <w:p w14:paraId="57DC5E83">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1991年9月至1994年7月，在景德镇师范读书；</w:t>
      </w:r>
    </w:p>
    <w:p w14:paraId="5A8204B9">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1994年8月至2000年3月，在瑶里小学工作；</w:t>
      </w:r>
    </w:p>
    <w:p w14:paraId="47650864">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2000年4月至2003年3月，任瑶里镇计生办主任；</w:t>
      </w:r>
    </w:p>
    <w:p w14:paraId="48212BC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2003年4月至2008年3月，任瑶里镇党政办副主任、主任；</w:t>
      </w:r>
    </w:p>
    <w:p w14:paraId="163C120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2008年4月至2011年12月，任瑶里镇党委委员；</w:t>
      </w:r>
    </w:p>
    <w:p w14:paraId="2264506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2012年1月至2013年8月，任瑶里镇党委委员、副镇长；</w:t>
      </w:r>
    </w:p>
    <w:p w14:paraId="54A6A187">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2013年9月至2016年7月，任瑶里镇党委委员、常务副镇长；</w:t>
      </w:r>
    </w:p>
    <w:p w14:paraId="111DAE6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2016年8月至2016年12月，为待安干部。</w:t>
      </w:r>
    </w:p>
    <w:p w14:paraId="5952D5B4">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2017年1月至2017年12月，先后被县委组织部调派至县城乡环境综合大整治工作指挥部综合协调组、县“双创双修”工作指挥部综合协调组工作。</w:t>
      </w:r>
    </w:p>
    <w:p w14:paraId="692448AE">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2018年1月至2018年12月，任县政府教育督导委员会办公室主任，同时兼县“双创双修”工作指挥部综合协调组成员。</w:t>
      </w:r>
    </w:p>
    <w:p w14:paraId="191B0A82">
      <w:pPr>
        <w:widowControl/>
        <w:spacing w:line="520" w:lineRule="exact"/>
        <w:jc w:val="both"/>
        <w:rPr>
          <w:rFonts w:hint="eastAsia"/>
          <w:lang w:val="en-US" w:eastAsia="zh-CN"/>
        </w:rPr>
      </w:pPr>
      <w:r>
        <w:rPr>
          <w:rFonts w:hint="eastAsia" w:ascii="仿宋_GB2312" w:hAnsi="仿宋_GB2312" w:eastAsia="仿宋_GB2312" w:cs="仿宋_GB2312"/>
          <w:sz w:val="32"/>
          <w:szCs w:val="32"/>
        </w:rPr>
        <w:t>2019年1月至今，任县教体局党组成员。</w:t>
      </w:r>
    </w:p>
    <w:p w14:paraId="363C6940">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6AFDBC78">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方志诚</w:t>
      </w:r>
    </w:p>
    <w:p w14:paraId="25EFAC66">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drawing>
          <wp:inline distT="0" distB="0" distL="114300" distR="114300">
            <wp:extent cx="2959735" cy="3700145"/>
            <wp:effectExtent l="0" t="0" r="12065" b="14605"/>
            <wp:docPr id="5" name="图片 5" descr="31c5ec29d197a733f0e2fc0422af3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1c5ec29d197a733f0e2fc0422af3aba"/>
                    <pic:cNvPicPr>
                      <a:picLocks noChangeAspect="1"/>
                    </pic:cNvPicPr>
                  </pic:nvPicPr>
                  <pic:blipFill>
                    <a:blip r:embed="rId8"/>
                    <a:stretch>
                      <a:fillRect/>
                    </a:stretch>
                  </pic:blipFill>
                  <pic:spPr>
                    <a:xfrm>
                      <a:off x="0" y="0"/>
                      <a:ext cx="2959735" cy="3700145"/>
                    </a:xfrm>
                    <a:prstGeom prst="rect">
                      <a:avLst/>
                    </a:prstGeom>
                  </pic:spPr>
                </pic:pic>
              </a:graphicData>
            </a:graphic>
          </wp:inline>
        </w:drawing>
      </w:r>
    </w:p>
    <w:p w14:paraId="73AE9B01">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个人简历：</w:t>
      </w:r>
    </w:p>
    <w:p w14:paraId="40AD7973">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方志诚</w:t>
      </w:r>
      <w:r>
        <w:rPr>
          <w:rFonts w:hint="eastAsia" w:ascii="仿宋_GB2312" w:hAnsi="仿宋_GB2312" w:eastAsia="仿宋_GB2312" w:cs="仿宋_GB2312"/>
          <w:kern w:val="2"/>
          <w:sz w:val="32"/>
          <w:szCs w:val="32"/>
          <w:lang w:val="en-US" w:eastAsia="zh-CN" w:bidi="ar-SA"/>
        </w:rPr>
        <w:t>，男，汉族，1978年8月出生，江西浮梁人，2003年1月加入中国共产党。</w:t>
      </w:r>
    </w:p>
    <w:p w14:paraId="277F3626">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1994年9月～1997年7月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景德镇师范学校中专学习普师专业</w:t>
      </w:r>
    </w:p>
    <w:p w14:paraId="3B6E628C">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1997年8月～1999年2月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浮梁镇中心小学任教</w:t>
      </w:r>
    </w:p>
    <w:p w14:paraId="3E1FB20D">
      <w:pPr>
        <w:spacing w:line="520" w:lineRule="exact"/>
        <w:ind w:left="4160" w:leftChars="0" w:hanging="4160" w:hanging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1999年2月～2011年8月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浮梁一小任教、大队部总辅导员、团支部书记、党支部副书记    </w:t>
      </w:r>
    </w:p>
    <w:p w14:paraId="227487C9">
      <w:pPr>
        <w:pStyle w:val="2"/>
        <w:ind w:left="0" w:leftChars="0" w:firstLine="0" w:firstLineChars="0"/>
        <w:rPr>
          <w:rFonts w:hint="default"/>
          <w:lang w:val="en-US" w:eastAsia="zh-CN"/>
        </w:rPr>
      </w:pPr>
      <w:r>
        <w:rPr>
          <w:rFonts w:hint="eastAsia" w:ascii="仿宋_GB2312" w:hAnsi="仿宋_GB2312" w:eastAsia="仿宋_GB2312" w:cs="仿宋_GB2312"/>
          <w:sz w:val="32"/>
          <w:szCs w:val="32"/>
        </w:rPr>
        <w:t>2011年8月～今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浮梁县教体局</w:t>
      </w:r>
      <w:r>
        <w:rPr>
          <w:rFonts w:hint="eastAsia" w:ascii="仿宋_GB2312" w:hAnsi="仿宋_GB2312" w:eastAsia="仿宋_GB2312" w:cs="仿宋_GB2312"/>
          <w:sz w:val="32"/>
          <w:szCs w:val="32"/>
          <w:lang w:val="en-US" w:eastAsia="zh-CN"/>
        </w:rPr>
        <w:t>党组成员</w:t>
      </w:r>
    </w:p>
    <w:p w14:paraId="5C5A0A06">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78CD458B">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陈学军</w:t>
      </w:r>
    </w:p>
    <w:p w14:paraId="06A0EA4A">
      <w:pPr>
        <w:pStyle w:val="2"/>
        <w:numPr>
          <w:numId w:val="0"/>
        </w:numPr>
        <w:jc w:val="center"/>
        <w:rPr>
          <w:rFonts w:hint="eastAsia"/>
          <w:lang w:val="en-US" w:eastAsia="zh-CN"/>
        </w:rPr>
      </w:pPr>
      <w:r>
        <w:rPr>
          <w:rFonts w:hint="eastAsia"/>
          <w:lang w:val="en-US" w:eastAsia="zh-CN"/>
        </w:rPr>
        <w:drawing>
          <wp:inline distT="0" distB="0" distL="114300" distR="114300">
            <wp:extent cx="2927350" cy="3659505"/>
            <wp:effectExtent l="0" t="0" r="6350" b="17145"/>
            <wp:docPr id="6" name="图片 6" descr="4970d7fa86eec4113c01b9dd026cf4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970d7fa86eec4113c01b9dd026cf46f"/>
                    <pic:cNvPicPr>
                      <a:picLocks noChangeAspect="1"/>
                    </pic:cNvPicPr>
                  </pic:nvPicPr>
                  <pic:blipFill>
                    <a:blip r:embed="rId9"/>
                    <a:stretch>
                      <a:fillRect/>
                    </a:stretch>
                  </pic:blipFill>
                  <pic:spPr>
                    <a:xfrm>
                      <a:off x="0" y="0"/>
                      <a:ext cx="2927350" cy="3659505"/>
                    </a:xfrm>
                    <a:prstGeom prst="rect">
                      <a:avLst/>
                    </a:prstGeom>
                  </pic:spPr>
                </pic:pic>
              </a:graphicData>
            </a:graphic>
          </wp:inline>
        </w:drawing>
      </w:r>
    </w:p>
    <w:p w14:paraId="22B2FD54">
      <w:pPr>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个人简历：</w:t>
      </w:r>
    </w:p>
    <w:p w14:paraId="58CCA386">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陈学军</w:t>
      </w:r>
      <w:r>
        <w:rPr>
          <w:rFonts w:hint="eastAsia" w:ascii="仿宋_GB2312" w:hAnsi="仿宋_GB2312" w:eastAsia="仿宋_GB2312" w:cs="仿宋_GB2312"/>
          <w:kern w:val="2"/>
          <w:sz w:val="32"/>
          <w:szCs w:val="32"/>
          <w:lang w:val="en-US" w:eastAsia="zh-CN" w:bidi="ar-SA"/>
        </w:rPr>
        <w:t>，男，汉族，1972年5月出生，江西浮梁人，1996年2月加入中国共产党。</w:t>
      </w:r>
    </w:p>
    <w:p w14:paraId="384FC6C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lang w:bidi="ar"/>
        </w:rPr>
        <w:t>19</w:t>
      </w:r>
      <w:r>
        <w:rPr>
          <w:rFonts w:hint="eastAsia" w:ascii="仿宋_GB2312" w:hAnsi="仿宋_GB2312" w:eastAsia="仿宋_GB2312" w:cs="仿宋_GB2312"/>
          <w:color w:val="000000"/>
          <w:kern w:val="0"/>
          <w:sz w:val="32"/>
          <w:szCs w:val="32"/>
          <w:lang w:val="en-US" w:eastAsia="zh-CN" w:bidi="ar"/>
        </w:rPr>
        <w:t>86</w:t>
      </w:r>
      <w:r>
        <w:rPr>
          <w:rFonts w:hint="eastAsia" w:ascii="仿宋_GB2312" w:hAnsi="仿宋_GB2312" w:eastAsia="仿宋_GB2312" w:cs="仿宋_GB2312"/>
          <w:color w:val="000000"/>
          <w:kern w:val="0"/>
          <w:sz w:val="32"/>
          <w:szCs w:val="32"/>
          <w:lang w:bidi="ar"/>
        </w:rPr>
        <w:t>.09--19</w:t>
      </w:r>
      <w:r>
        <w:rPr>
          <w:rFonts w:hint="eastAsia" w:ascii="仿宋_GB2312" w:hAnsi="仿宋_GB2312" w:eastAsia="仿宋_GB2312" w:cs="仿宋_GB2312"/>
          <w:color w:val="000000"/>
          <w:kern w:val="0"/>
          <w:sz w:val="32"/>
          <w:szCs w:val="32"/>
          <w:lang w:val="en-US" w:eastAsia="zh-CN" w:bidi="ar"/>
        </w:rPr>
        <w:t>89</w:t>
      </w:r>
      <w:r>
        <w:rPr>
          <w:rFonts w:hint="eastAsia" w:ascii="仿宋_GB2312" w:hAnsi="仿宋_GB2312" w:eastAsia="仿宋_GB2312" w:cs="仿宋_GB2312"/>
          <w:color w:val="000000"/>
          <w:kern w:val="0"/>
          <w:sz w:val="32"/>
          <w:szCs w:val="32"/>
          <w:lang w:bidi="ar"/>
        </w:rPr>
        <w:t>.08   在景德镇师范就读；</w:t>
      </w:r>
    </w:p>
    <w:p w14:paraId="280F836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19</w:t>
      </w:r>
      <w:r>
        <w:rPr>
          <w:rFonts w:hint="eastAsia" w:ascii="仿宋_GB2312" w:hAnsi="仿宋_GB2312" w:eastAsia="仿宋_GB2312" w:cs="仿宋_GB2312"/>
          <w:color w:val="000000"/>
          <w:kern w:val="0"/>
          <w:sz w:val="32"/>
          <w:szCs w:val="32"/>
          <w:lang w:val="en-US" w:eastAsia="zh-CN" w:bidi="ar"/>
        </w:rPr>
        <w:t>89</w:t>
      </w:r>
      <w:r>
        <w:rPr>
          <w:rFonts w:hint="eastAsia" w:ascii="仿宋_GB2312" w:hAnsi="仿宋_GB2312" w:eastAsia="仿宋_GB2312" w:cs="仿宋_GB2312"/>
          <w:color w:val="000000"/>
          <w:kern w:val="0"/>
          <w:sz w:val="32"/>
          <w:szCs w:val="32"/>
          <w:lang w:bidi="ar"/>
        </w:rPr>
        <w:t>.08--</w:t>
      </w:r>
      <w:r>
        <w:rPr>
          <w:rFonts w:hint="eastAsia" w:ascii="仿宋_GB2312" w:hAnsi="仿宋_GB2312" w:eastAsia="仿宋_GB2312" w:cs="仿宋_GB2312"/>
          <w:color w:val="000000"/>
          <w:kern w:val="0"/>
          <w:sz w:val="32"/>
          <w:szCs w:val="32"/>
          <w:lang w:val="en-US" w:eastAsia="zh-CN" w:bidi="ar"/>
        </w:rPr>
        <w:t>1991</w:t>
      </w:r>
      <w:r>
        <w:rPr>
          <w:rFonts w:hint="eastAsia" w:ascii="仿宋_GB2312" w:hAnsi="仿宋_GB2312" w:eastAsia="仿宋_GB2312" w:cs="仿宋_GB2312"/>
          <w:color w:val="000000"/>
          <w:kern w:val="0"/>
          <w:sz w:val="32"/>
          <w:szCs w:val="32"/>
          <w:lang w:bidi="ar"/>
        </w:rPr>
        <w:t>.08   在</w:t>
      </w:r>
      <w:r>
        <w:rPr>
          <w:rFonts w:hint="eastAsia" w:ascii="仿宋_GB2312" w:hAnsi="仿宋_GB2312" w:eastAsia="仿宋_GB2312" w:cs="仿宋_GB2312"/>
          <w:color w:val="000000"/>
          <w:kern w:val="0"/>
          <w:sz w:val="32"/>
          <w:szCs w:val="32"/>
          <w:lang w:eastAsia="zh-CN" w:bidi="ar"/>
        </w:rPr>
        <w:t>程家山</w:t>
      </w:r>
      <w:r>
        <w:rPr>
          <w:rFonts w:hint="eastAsia" w:ascii="仿宋_GB2312" w:hAnsi="仿宋_GB2312" w:eastAsia="仿宋_GB2312" w:cs="仿宋_GB2312"/>
          <w:color w:val="000000"/>
          <w:kern w:val="0"/>
          <w:sz w:val="32"/>
          <w:szCs w:val="32"/>
          <w:lang w:bidi="ar"/>
        </w:rPr>
        <w:t>小学任教；</w:t>
      </w:r>
    </w:p>
    <w:p w14:paraId="2DA84EF7">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19</w:t>
      </w:r>
      <w:r>
        <w:rPr>
          <w:rFonts w:hint="eastAsia" w:ascii="仿宋_GB2312" w:hAnsi="仿宋_GB2312" w:eastAsia="仿宋_GB2312" w:cs="仿宋_GB2312"/>
          <w:color w:val="000000"/>
          <w:kern w:val="0"/>
          <w:sz w:val="32"/>
          <w:szCs w:val="32"/>
          <w:lang w:val="en-US" w:eastAsia="zh-CN" w:bidi="ar"/>
        </w:rPr>
        <w:t>91</w:t>
      </w:r>
      <w:r>
        <w:rPr>
          <w:rFonts w:hint="eastAsia" w:ascii="仿宋_GB2312" w:hAnsi="仿宋_GB2312" w:eastAsia="仿宋_GB2312" w:cs="仿宋_GB2312"/>
          <w:color w:val="000000"/>
          <w:kern w:val="0"/>
          <w:sz w:val="32"/>
          <w:szCs w:val="32"/>
          <w:lang w:bidi="ar"/>
        </w:rPr>
        <w:t>.08--</w:t>
      </w:r>
      <w:r>
        <w:rPr>
          <w:rFonts w:hint="eastAsia" w:ascii="仿宋_GB2312" w:hAnsi="仿宋_GB2312" w:eastAsia="仿宋_GB2312" w:cs="仿宋_GB2312"/>
          <w:color w:val="000000"/>
          <w:kern w:val="0"/>
          <w:sz w:val="32"/>
          <w:szCs w:val="32"/>
          <w:lang w:val="en-US" w:eastAsia="zh-CN" w:bidi="ar"/>
        </w:rPr>
        <w:t>1992</w:t>
      </w:r>
      <w:r>
        <w:rPr>
          <w:rFonts w:hint="eastAsia" w:ascii="仿宋_GB2312" w:hAnsi="仿宋_GB2312" w:eastAsia="仿宋_GB2312" w:cs="仿宋_GB2312"/>
          <w:color w:val="000000"/>
          <w:kern w:val="0"/>
          <w:sz w:val="32"/>
          <w:szCs w:val="32"/>
          <w:lang w:bidi="ar"/>
        </w:rPr>
        <w:t>.08</w:t>
      </w:r>
      <w:r>
        <w:rPr>
          <w:rFonts w:hint="eastAsia" w:ascii="仿宋_GB2312" w:hAnsi="仿宋_GB2312" w:eastAsia="仿宋_GB2312" w:cs="仿宋_GB2312"/>
          <w:color w:val="000000"/>
          <w:kern w:val="0"/>
          <w:sz w:val="32"/>
          <w:szCs w:val="32"/>
          <w:lang w:val="en-US" w:eastAsia="zh-CN" w:bidi="ar"/>
        </w:rPr>
        <w:t xml:space="preserve">   在兴田中学任教</w:t>
      </w:r>
    </w:p>
    <w:p w14:paraId="606D68B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lang w:val="en-US" w:eastAsia="zh-CN" w:bidi="ar"/>
        </w:rPr>
        <w:t>1992.09</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1994</w:t>
      </w:r>
      <w:r>
        <w:rPr>
          <w:rFonts w:hint="eastAsia" w:ascii="仿宋_GB2312" w:hAnsi="仿宋_GB2312" w:eastAsia="仿宋_GB2312" w:cs="仿宋_GB2312"/>
          <w:color w:val="000000"/>
          <w:kern w:val="0"/>
          <w:sz w:val="32"/>
          <w:szCs w:val="32"/>
          <w:lang w:bidi="ar"/>
        </w:rPr>
        <w:t>.08  在</w:t>
      </w:r>
      <w:r>
        <w:rPr>
          <w:rFonts w:hint="eastAsia" w:ascii="仿宋_GB2312" w:hAnsi="仿宋_GB2312" w:eastAsia="仿宋_GB2312" w:cs="仿宋_GB2312"/>
          <w:color w:val="000000"/>
          <w:kern w:val="0"/>
          <w:sz w:val="32"/>
          <w:szCs w:val="32"/>
          <w:lang w:eastAsia="zh-CN" w:bidi="ar"/>
        </w:rPr>
        <w:t>景德镇高专汉语言文学专业脱产进修</w:t>
      </w:r>
      <w:r>
        <w:rPr>
          <w:rFonts w:hint="eastAsia" w:ascii="仿宋_GB2312" w:hAnsi="仿宋_GB2312" w:eastAsia="仿宋_GB2312" w:cs="仿宋_GB2312"/>
          <w:color w:val="000000"/>
          <w:kern w:val="0"/>
          <w:sz w:val="32"/>
          <w:szCs w:val="32"/>
          <w:lang w:bidi="ar"/>
        </w:rPr>
        <w:t>；</w:t>
      </w:r>
    </w:p>
    <w:p w14:paraId="6B799F77">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1994</w:t>
      </w:r>
      <w:r>
        <w:rPr>
          <w:rFonts w:hint="eastAsia" w:ascii="仿宋_GB2312" w:hAnsi="仿宋_GB2312" w:eastAsia="仿宋_GB2312" w:cs="仿宋_GB2312"/>
          <w:color w:val="000000"/>
          <w:kern w:val="0"/>
          <w:sz w:val="32"/>
          <w:szCs w:val="32"/>
          <w:lang w:bidi="ar"/>
        </w:rPr>
        <w:t>.08</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20</w:t>
      </w:r>
      <w:r>
        <w:rPr>
          <w:rFonts w:hint="eastAsia" w:ascii="仿宋_GB2312" w:hAnsi="仿宋_GB2312" w:eastAsia="仿宋_GB2312" w:cs="仿宋_GB2312"/>
          <w:color w:val="000000"/>
          <w:kern w:val="0"/>
          <w:sz w:val="32"/>
          <w:szCs w:val="32"/>
          <w:lang w:val="en-US" w:eastAsia="zh-CN" w:bidi="ar"/>
        </w:rPr>
        <w:t>04</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07</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eastAsia="zh-CN" w:bidi="ar"/>
        </w:rPr>
        <w:t>在兴田中学任教</w:t>
      </w:r>
      <w:r>
        <w:rPr>
          <w:rFonts w:hint="eastAsia" w:ascii="仿宋_GB2312" w:hAnsi="仿宋_GB2312" w:eastAsia="仿宋_GB2312" w:cs="仿宋_GB2312"/>
          <w:color w:val="000000"/>
          <w:kern w:val="0"/>
          <w:sz w:val="32"/>
          <w:szCs w:val="32"/>
          <w:lang w:bidi="ar"/>
        </w:rPr>
        <w:t>；</w:t>
      </w:r>
    </w:p>
    <w:p w14:paraId="1CDFED29">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2004.08</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2008.08</w:t>
      </w:r>
      <w:r>
        <w:rPr>
          <w:rFonts w:hint="eastAsia" w:ascii="仿宋_GB2312" w:hAnsi="仿宋_GB2312" w:eastAsia="仿宋_GB2312" w:cs="仿宋_GB2312"/>
          <w:color w:val="000000"/>
          <w:kern w:val="0"/>
          <w:sz w:val="32"/>
          <w:szCs w:val="32"/>
          <w:lang w:bidi="ar"/>
        </w:rPr>
        <w:t xml:space="preserve">  在浮梁县</w:t>
      </w:r>
      <w:r>
        <w:rPr>
          <w:rFonts w:hint="eastAsia" w:ascii="仿宋_GB2312" w:hAnsi="仿宋_GB2312" w:eastAsia="仿宋_GB2312" w:cs="仿宋_GB2312"/>
          <w:color w:val="000000"/>
          <w:kern w:val="0"/>
          <w:sz w:val="32"/>
          <w:szCs w:val="32"/>
          <w:lang w:eastAsia="zh-CN" w:bidi="ar"/>
        </w:rPr>
        <w:t>第二中学任副校长；</w:t>
      </w:r>
    </w:p>
    <w:p w14:paraId="021F2E1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2008.09—2020.08  在浮梁县新平中学任副校长；</w:t>
      </w:r>
    </w:p>
    <w:p w14:paraId="03E73646">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color w:val="000000"/>
          <w:kern w:val="0"/>
          <w:sz w:val="32"/>
          <w:szCs w:val="32"/>
          <w:lang w:val="en-US" w:eastAsia="zh-CN" w:bidi="ar"/>
        </w:rPr>
        <w:t>2020.09至今  在浮梁县教育体育局班子成员、县教师发展中心主任</w:t>
      </w:r>
    </w:p>
    <w:p w14:paraId="231E31D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altName w:val="Times New Roman"/>
    <w:panose1 w:val="02020603050405020304"/>
    <w:charset w:val="00"/>
    <w:family w:val="roman"/>
    <w:pitch w:val="default"/>
    <w:sig w:usb0="00000000" w:usb1="00000000" w:usb2="00000008" w:usb3="00000000" w:csb0="00000041" w:csb1="2008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DAC6"/>
    <w:multiLevelType w:val="singleLevel"/>
    <w:tmpl w:val="53C2DAC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60B27"/>
    <w:rsid w:val="3416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ind w:left="420" w:leftChars="200" w:firstLine="21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2025-12-22T10:54:00Z</dcterms:created>
  <dc:creator>皈依</dc:creator>
  <cp:lastModifiedBy>皈依</cp:lastModifiedBy>
  <dcterms:modified xsi:type="dcterms:W3CDTF">2025-12-22T11:12:40Z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9CE82D8E63B8479FB7183B5FF49B1793_11</vt:lpwstr>
  </property>
  <property fmtid="{D5CDD505-2E9C-101B-9397-08002B2CF9AE}" pid="4" name="KSOTemplateDocerSaveRecord">
    <vt:lpwstr>eyJoZGlkIjoiYzYzNGU0NzliMmU1NDllYmRmZWEzYWYwN2JjM2Y4MjUiLCJ1c2VySWQiOiIzNTc0MTE3MjkifQ==</vt:lpwstr>
  </property>
</Properties>
</file>