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0A" w:rsidRDefault="002C660A" w:rsidP="002C660A">
      <w:pPr>
        <w:jc w:val="center"/>
        <w:rPr>
          <w:rFonts w:ascii="仿宋" w:eastAsia="仿宋" w:hAnsi="仿宋"/>
          <w:sz w:val="32"/>
          <w:szCs w:val="32"/>
        </w:rPr>
      </w:pPr>
    </w:p>
    <w:p w:rsidR="002C660A" w:rsidRDefault="002C660A" w:rsidP="002C660A">
      <w:pPr>
        <w:jc w:val="center"/>
        <w:rPr>
          <w:rFonts w:ascii="仿宋" w:eastAsia="仿宋" w:hAnsi="仿宋"/>
          <w:sz w:val="32"/>
          <w:szCs w:val="32"/>
        </w:rPr>
      </w:pPr>
    </w:p>
    <w:p w:rsidR="002C660A" w:rsidRDefault="002C660A" w:rsidP="002C660A">
      <w:pPr>
        <w:jc w:val="center"/>
        <w:rPr>
          <w:rFonts w:ascii="仿宋" w:eastAsia="仿宋" w:hAnsi="仿宋"/>
          <w:sz w:val="32"/>
          <w:szCs w:val="32"/>
        </w:rPr>
      </w:pPr>
    </w:p>
    <w:p w:rsidR="002C660A" w:rsidRDefault="002C660A" w:rsidP="002C660A">
      <w:pPr>
        <w:jc w:val="center"/>
        <w:rPr>
          <w:rFonts w:ascii="仿宋" w:eastAsia="仿宋" w:hAnsi="仿宋"/>
          <w:sz w:val="32"/>
          <w:szCs w:val="32"/>
        </w:rPr>
      </w:pPr>
    </w:p>
    <w:p w:rsidR="002C660A" w:rsidRDefault="002C660A" w:rsidP="002C660A">
      <w:pPr>
        <w:jc w:val="center"/>
        <w:rPr>
          <w:rFonts w:ascii="仿宋" w:eastAsia="仿宋" w:hAnsi="仿宋"/>
          <w:sz w:val="32"/>
          <w:szCs w:val="32"/>
        </w:rPr>
      </w:pPr>
    </w:p>
    <w:p w:rsidR="002C660A" w:rsidRDefault="002C660A" w:rsidP="002C660A">
      <w:pPr>
        <w:jc w:val="center"/>
        <w:rPr>
          <w:rFonts w:ascii="仿宋" w:eastAsia="仿宋" w:hAnsi="仿宋"/>
          <w:sz w:val="32"/>
          <w:szCs w:val="32"/>
        </w:rPr>
      </w:pPr>
    </w:p>
    <w:p w:rsidR="002C660A" w:rsidRDefault="002C660A" w:rsidP="002C660A">
      <w:pPr>
        <w:jc w:val="center"/>
        <w:rPr>
          <w:rFonts w:ascii="仿宋" w:eastAsia="仿宋" w:hAnsi="仿宋"/>
          <w:sz w:val="32"/>
          <w:szCs w:val="32"/>
        </w:rPr>
      </w:pPr>
    </w:p>
    <w:p w:rsidR="002C660A" w:rsidRPr="00CE63E1" w:rsidRDefault="002C660A" w:rsidP="002C660A">
      <w:pPr>
        <w:jc w:val="center"/>
        <w:rPr>
          <w:rFonts w:ascii="仿宋" w:eastAsia="仿宋" w:hAnsi="仿宋"/>
          <w:sz w:val="32"/>
          <w:szCs w:val="32"/>
        </w:rPr>
      </w:pPr>
      <w:r w:rsidRPr="00CE63E1">
        <w:rPr>
          <w:rFonts w:ascii="仿宋" w:eastAsia="仿宋" w:hAnsi="仿宋" w:hint="eastAsia"/>
          <w:sz w:val="32"/>
          <w:szCs w:val="32"/>
        </w:rPr>
        <w:t>浮城党发[2018]</w:t>
      </w:r>
      <w:r>
        <w:rPr>
          <w:rFonts w:ascii="仿宋" w:eastAsia="仿宋" w:hAnsi="仿宋" w:hint="eastAsia"/>
          <w:sz w:val="32"/>
          <w:szCs w:val="32"/>
        </w:rPr>
        <w:t>13</w:t>
      </w:r>
      <w:r w:rsidRPr="00CE63E1">
        <w:rPr>
          <w:rFonts w:ascii="仿宋" w:eastAsia="仿宋" w:hAnsi="仿宋" w:hint="eastAsia"/>
          <w:sz w:val="32"/>
          <w:szCs w:val="32"/>
        </w:rPr>
        <w:t>号</w:t>
      </w:r>
    </w:p>
    <w:p w:rsidR="002C660A" w:rsidRDefault="002C660A" w:rsidP="002C660A"/>
    <w:p w:rsidR="002C660A" w:rsidRDefault="002C660A" w:rsidP="002C660A"/>
    <w:p w:rsidR="00BF3906" w:rsidRPr="00086657" w:rsidRDefault="004A62D0" w:rsidP="00086657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86657">
        <w:rPr>
          <w:rFonts w:ascii="方正小标宋简体" w:eastAsia="方正小标宋简体" w:hAnsi="仿宋" w:hint="eastAsia"/>
          <w:sz w:val="44"/>
          <w:szCs w:val="44"/>
        </w:rPr>
        <w:t>关于任命周玉珍同志为县城管局服务窗口首席代表的函</w:t>
      </w:r>
    </w:p>
    <w:p w:rsidR="0042576D" w:rsidRDefault="0042576D" w:rsidP="002C660A">
      <w:pPr>
        <w:rPr>
          <w:rFonts w:ascii="仿宋" w:eastAsia="仿宋" w:hAnsi="仿宋"/>
          <w:sz w:val="32"/>
          <w:szCs w:val="32"/>
        </w:rPr>
      </w:pPr>
    </w:p>
    <w:p w:rsidR="004A62D0" w:rsidRPr="00086657" w:rsidRDefault="004A62D0" w:rsidP="002C660A">
      <w:pPr>
        <w:rPr>
          <w:rFonts w:ascii="仿宋_GB2312" w:eastAsia="仿宋_GB2312" w:hAnsi="仿宋"/>
          <w:sz w:val="32"/>
          <w:szCs w:val="32"/>
        </w:rPr>
      </w:pPr>
      <w:r w:rsidRPr="00086657">
        <w:rPr>
          <w:rFonts w:ascii="仿宋_GB2312" w:eastAsia="仿宋_GB2312" w:hAnsi="仿宋" w:hint="eastAsia"/>
          <w:sz w:val="32"/>
          <w:szCs w:val="32"/>
        </w:rPr>
        <w:t>县行政服务中心：</w:t>
      </w:r>
    </w:p>
    <w:p w:rsidR="004A62D0" w:rsidRPr="00086657" w:rsidRDefault="004A62D0" w:rsidP="002C660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86657">
        <w:rPr>
          <w:rFonts w:ascii="仿宋_GB2312" w:eastAsia="仿宋_GB2312" w:hAnsi="仿宋" w:hint="eastAsia"/>
          <w:sz w:val="32"/>
          <w:szCs w:val="32"/>
        </w:rPr>
        <w:t>经我局研究，决定任命周玉珍同志为县城管局服务窗口首席代表</w:t>
      </w:r>
      <w:r w:rsidR="00174AEC">
        <w:rPr>
          <w:rFonts w:ascii="仿宋_GB2312" w:eastAsia="仿宋_GB2312" w:hAnsi="仿宋" w:hint="eastAsia"/>
          <w:sz w:val="32"/>
          <w:szCs w:val="32"/>
        </w:rPr>
        <w:t>（正股级），同时免去石异凡同志首席代表职务</w:t>
      </w:r>
      <w:r w:rsidRPr="00086657">
        <w:rPr>
          <w:rFonts w:ascii="仿宋_GB2312" w:eastAsia="仿宋_GB2312" w:hAnsi="仿宋" w:hint="eastAsia"/>
          <w:sz w:val="32"/>
          <w:szCs w:val="32"/>
        </w:rPr>
        <w:t>。</w:t>
      </w:r>
    </w:p>
    <w:p w:rsidR="004A62D0" w:rsidRPr="00086657" w:rsidRDefault="004A62D0" w:rsidP="002C660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86657">
        <w:rPr>
          <w:rFonts w:ascii="仿宋_GB2312" w:eastAsia="仿宋_GB2312" w:hAnsi="仿宋" w:hint="eastAsia"/>
          <w:sz w:val="32"/>
          <w:szCs w:val="32"/>
        </w:rPr>
        <w:t>特此函告</w:t>
      </w:r>
    </w:p>
    <w:p w:rsidR="0042576D" w:rsidRPr="00086657" w:rsidRDefault="0042576D" w:rsidP="002C660A">
      <w:pPr>
        <w:ind w:firstLineChars="1100" w:firstLine="3520"/>
        <w:rPr>
          <w:rFonts w:ascii="仿宋_GB2312" w:eastAsia="仿宋_GB2312" w:hAnsi="仿宋"/>
          <w:sz w:val="32"/>
          <w:szCs w:val="32"/>
        </w:rPr>
      </w:pPr>
    </w:p>
    <w:p w:rsidR="0042576D" w:rsidRPr="00086657" w:rsidRDefault="0042576D" w:rsidP="002C660A">
      <w:pPr>
        <w:ind w:firstLineChars="1100" w:firstLine="3520"/>
        <w:rPr>
          <w:rFonts w:ascii="仿宋_GB2312" w:eastAsia="仿宋_GB2312" w:hAnsi="仿宋"/>
          <w:sz w:val="32"/>
          <w:szCs w:val="32"/>
        </w:rPr>
      </w:pPr>
    </w:p>
    <w:p w:rsidR="004A62D0" w:rsidRDefault="009C148D" w:rsidP="002C660A">
      <w:pPr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</w:t>
      </w:r>
      <w:r w:rsidR="004A62D0" w:rsidRPr="00086657">
        <w:rPr>
          <w:rFonts w:ascii="仿宋_GB2312" w:eastAsia="仿宋_GB2312" w:hAnsi="仿宋" w:hint="eastAsia"/>
          <w:sz w:val="32"/>
          <w:szCs w:val="32"/>
        </w:rPr>
        <w:t>2018年</w:t>
      </w:r>
      <w:r>
        <w:rPr>
          <w:rFonts w:ascii="仿宋_GB2312" w:eastAsia="仿宋_GB2312" w:hAnsi="仿宋" w:hint="eastAsia"/>
          <w:sz w:val="32"/>
          <w:szCs w:val="32"/>
        </w:rPr>
        <w:t>7</w:t>
      </w:r>
      <w:r w:rsidR="004A62D0" w:rsidRPr="00086657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18</w:t>
      </w:r>
      <w:r w:rsidR="004A62D0" w:rsidRPr="00086657">
        <w:rPr>
          <w:rFonts w:ascii="仿宋_GB2312" w:eastAsia="仿宋_GB2312" w:hAnsi="仿宋" w:hint="eastAsia"/>
          <w:sz w:val="32"/>
          <w:szCs w:val="32"/>
        </w:rPr>
        <w:t>日</w:t>
      </w:r>
    </w:p>
    <w:p w:rsidR="002C660A" w:rsidRDefault="002C660A" w:rsidP="002C660A">
      <w:pPr>
        <w:jc w:val="center"/>
        <w:rPr>
          <w:rFonts w:ascii="仿宋_GB2312" w:eastAsia="仿宋_GB2312" w:hAnsi="仿宋"/>
          <w:sz w:val="32"/>
          <w:szCs w:val="32"/>
        </w:rPr>
      </w:pPr>
    </w:p>
    <w:p w:rsidR="002C660A" w:rsidRDefault="002C660A" w:rsidP="002C660A">
      <w:pPr>
        <w:jc w:val="center"/>
        <w:rPr>
          <w:rFonts w:ascii="仿宋_GB2312" w:eastAsia="仿宋_GB2312" w:hAnsi="仿宋"/>
          <w:sz w:val="32"/>
          <w:szCs w:val="32"/>
        </w:rPr>
      </w:pPr>
    </w:p>
    <w:p w:rsidR="002C660A" w:rsidRPr="0042576D" w:rsidRDefault="002C660A" w:rsidP="002C660A">
      <w:pPr>
        <w:jc w:val="center"/>
        <w:rPr>
          <w:rFonts w:ascii="仿宋" w:eastAsia="仿宋" w:hAnsi="仿宋"/>
          <w:sz w:val="32"/>
          <w:szCs w:val="32"/>
        </w:rPr>
      </w:pPr>
    </w:p>
    <w:p w:rsidR="004A62D0" w:rsidRPr="00086657" w:rsidRDefault="004A62D0" w:rsidP="0042576D">
      <w:pPr>
        <w:jc w:val="center"/>
        <w:rPr>
          <w:rFonts w:ascii="仿宋" w:eastAsia="仿宋" w:hAnsi="仿宋"/>
          <w:b/>
          <w:sz w:val="44"/>
          <w:szCs w:val="44"/>
        </w:rPr>
      </w:pPr>
      <w:r w:rsidRPr="00086657">
        <w:rPr>
          <w:rFonts w:ascii="仿宋" w:eastAsia="仿宋" w:hAnsi="仿宋" w:hint="eastAsia"/>
          <w:b/>
          <w:sz w:val="44"/>
          <w:szCs w:val="44"/>
        </w:rPr>
        <w:lastRenderedPageBreak/>
        <w:t>行政授权书</w:t>
      </w:r>
    </w:p>
    <w:p w:rsidR="004A62D0" w:rsidRPr="00086657" w:rsidRDefault="004A62D0">
      <w:pPr>
        <w:rPr>
          <w:rFonts w:ascii="仿宋_GB2312" w:eastAsia="仿宋_GB2312" w:hAnsi="仿宋"/>
          <w:sz w:val="32"/>
          <w:szCs w:val="32"/>
        </w:rPr>
      </w:pPr>
      <w:r w:rsidRPr="00086657">
        <w:rPr>
          <w:rFonts w:ascii="仿宋_GB2312" w:eastAsia="仿宋_GB2312" w:hAnsi="仿宋" w:hint="eastAsia"/>
          <w:sz w:val="32"/>
          <w:szCs w:val="32"/>
        </w:rPr>
        <w:t>周玉珍同志：</w:t>
      </w:r>
    </w:p>
    <w:p w:rsidR="004A62D0" w:rsidRPr="00086657" w:rsidRDefault="004A62D0" w:rsidP="004257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86657">
        <w:rPr>
          <w:rFonts w:ascii="仿宋_GB2312" w:eastAsia="仿宋_GB2312" w:hAnsi="仿宋" w:hint="eastAsia"/>
          <w:sz w:val="32"/>
          <w:szCs w:val="32"/>
        </w:rPr>
        <w:t>为贯彻落实《浮梁县行政许可事项实行统一联合集中办理工作意见》精神，建立健全我县集中审批办证工作制度，优化开放型经济发展环境。我单位在县行政服务中心设立审批办证服务窗口，现任命你为本单位驻“中心”代表，胡丽红同志为窗口工作人员。并代表本单位管理好窗口工作。接受县行政服务中心的管理协调，同时授予你对1</w:t>
      </w:r>
      <w:r w:rsidR="00086657" w:rsidRPr="00086657">
        <w:rPr>
          <w:rFonts w:ascii="仿宋_GB2312" w:eastAsia="仿宋_GB2312" w:hAnsi="仿宋" w:hint="eastAsia"/>
          <w:sz w:val="32"/>
          <w:szCs w:val="32"/>
        </w:rPr>
        <w:t>.</w:t>
      </w:r>
      <w:r w:rsidRPr="00086657">
        <w:rPr>
          <w:rFonts w:ascii="仿宋_GB2312" w:eastAsia="仿宋_GB2312" w:hAnsi="仿宋" w:hint="eastAsia"/>
          <w:sz w:val="32"/>
          <w:szCs w:val="32"/>
        </w:rPr>
        <w:t>临时占用城市道路</w:t>
      </w:r>
      <w:r w:rsidR="00086657" w:rsidRPr="00086657">
        <w:rPr>
          <w:rFonts w:ascii="仿宋_GB2312" w:eastAsia="仿宋_GB2312" w:hAnsi="仿宋" w:hint="eastAsia"/>
          <w:sz w:val="32"/>
          <w:szCs w:val="32"/>
        </w:rPr>
        <w:t>、</w:t>
      </w:r>
      <w:r w:rsidRPr="00086657">
        <w:rPr>
          <w:rFonts w:ascii="仿宋_GB2312" w:eastAsia="仿宋_GB2312" w:hAnsi="仿宋" w:hint="eastAsia"/>
          <w:sz w:val="32"/>
          <w:szCs w:val="32"/>
        </w:rPr>
        <w:t>挖掘城市道路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许可；2</w:t>
      </w:r>
      <w:r w:rsidR="00086657" w:rsidRPr="00086657">
        <w:rPr>
          <w:rFonts w:ascii="仿宋_GB2312" w:eastAsia="仿宋_GB2312" w:hAnsi="仿宋" w:hint="eastAsia"/>
          <w:sz w:val="32"/>
          <w:szCs w:val="32"/>
        </w:rPr>
        <w:t>.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户外广告设置许可；3</w:t>
      </w:r>
      <w:r w:rsidR="00086657" w:rsidRPr="00086657">
        <w:rPr>
          <w:rFonts w:ascii="仿宋_GB2312" w:eastAsia="仿宋_GB2312" w:hAnsi="仿宋" w:hint="eastAsia"/>
          <w:sz w:val="32"/>
          <w:szCs w:val="32"/>
        </w:rPr>
        <w:t>.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建筑垃圾处置</w:t>
      </w:r>
      <w:r w:rsidR="00086657">
        <w:rPr>
          <w:rFonts w:ascii="仿宋_GB2312" w:eastAsia="仿宋_GB2312" w:hAnsi="仿宋" w:hint="eastAsia"/>
          <w:sz w:val="32"/>
          <w:szCs w:val="32"/>
        </w:rPr>
        <w:t>许可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；4</w:t>
      </w:r>
      <w:r w:rsidR="00086657" w:rsidRPr="00086657">
        <w:rPr>
          <w:rFonts w:ascii="仿宋_GB2312" w:eastAsia="仿宋_GB2312" w:hAnsi="仿宋" w:hint="eastAsia"/>
          <w:sz w:val="32"/>
          <w:szCs w:val="32"/>
        </w:rPr>
        <w:t>.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城市生活垃圾经营性收集、运输、处理服务许可；</w:t>
      </w:r>
      <w:r w:rsidR="00AA4011">
        <w:rPr>
          <w:rFonts w:ascii="仿宋_GB2312" w:eastAsia="仿宋_GB2312" w:hAnsi="仿宋" w:hint="eastAsia"/>
          <w:sz w:val="32"/>
          <w:szCs w:val="32"/>
        </w:rPr>
        <w:t>5</w:t>
      </w:r>
      <w:r w:rsidR="00086657" w:rsidRPr="00086657">
        <w:rPr>
          <w:rFonts w:ascii="仿宋_GB2312" w:eastAsia="仿宋_GB2312" w:hAnsi="仿宋" w:hint="eastAsia"/>
          <w:sz w:val="32"/>
          <w:szCs w:val="32"/>
        </w:rPr>
        <w:t>.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改变绿化规划、绿化用地使用性质审批；</w:t>
      </w:r>
      <w:r w:rsidR="00AA4011">
        <w:rPr>
          <w:rFonts w:ascii="仿宋_GB2312" w:eastAsia="仿宋_GB2312" w:hAnsi="仿宋" w:hint="eastAsia"/>
          <w:sz w:val="32"/>
          <w:szCs w:val="32"/>
        </w:rPr>
        <w:t>6</w:t>
      </w:r>
      <w:r w:rsidR="00086657" w:rsidRPr="00086657">
        <w:rPr>
          <w:rFonts w:ascii="仿宋_GB2312" w:eastAsia="仿宋_GB2312" w:hAnsi="仿宋" w:hint="eastAsia"/>
          <w:sz w:val="32"/>
          <w:szCs w:val="32"/>
        </w:rPr>
        <w:t>.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绿化工程方案及改变绿化工程方案；</w:t>
      </w:r>
      <w:r w:rsidR="00AA4011">
        <w:rPr>
          <w:rFonts w:ascii="仿宋_GB2312" w:eastAsia="仿宋_GB2312" w:hAnsi="仿宋" w:hint="eastAsia"/>
          <w:sz w:val="32"/>
          <w:szCs w:val="32"/>
        </w:rPr>
        <w:t>7</w:t>
      </w:r>
      <w:r w:rsidR="00086657" w:rsidRPr="00086657">
        <w:rPr>
          <w:rFonts w:ascii="仿宋_GB2312" w:eastAsia="仿宋_GB2312" w:hAnsi="仿宋" w:hint="eastAsia"/>
          <w:sz w:val="32"/>
          <w:szCs w:val="32"/>
        </w:rPr>
        <w:t>.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临时占用城市绿化核准及修剪、砍伐、移植树木审批；</w:t>
      </w:r>
      <w:r w:rsidR="00AA4011">
        <w:rPr>
          <w:rFonts w:ascii="仿宋_GB2312" w:eastAsia="仿宋_GB2312" w:hAnsi="仿宋" w:hint="eastAsia"/>
          <w:sz w:val="32"/>
          <w:szCs w:val="32"/>
        </w:rPr>
        <w:t>8</w:t>
      </w:r>
      <w:r w:rsidR="00086657" w:rsidRPr="00086657">
        <w:rPr>
          <w:rFonts w:ascii="仿宋_GB2312" w:eastAsia="仿宋_GB2312" w:hAnsi="仿宋" w:hint="eastAsia"/>
          <w:sz w:val="32"/>
          <w:szCs w:val="32"/>
        </w:rPr>
        <w:t>.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城市古树名木的迁移买卖和转让审批；</w:t>
      </w:r>
      <w:r w:rsidR="00AA4011">
        <w:rPr>
          <w:rFonts w:ascii="仿宋_GB2312" w:eastAsia="仿宋_GB2312" w:hAnsi="仿宋" w:hint="eastAsia"/>
          <w:sz w:val="32"/>
          <w:szCs w:val="32"/>
        </w:rPr>
        <w:t>9</w:t>
      </w:r>
      <w:r w:rsidR="00086657" w:rsidRPr="00086657">
        <w:rPr>
          <w:rFonts w:ascii="仿宋_GB2312" w:eastAsia="仿宋_GB2312" w:hAnsi="仿宋" w:hint="eastAsia"/>
          <w:sz w:val="32"/>
          <w:szCs w:val="32"/>
        </w:rPr>
        <w:t>.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广告场地或设施使用权出让许可</w:t>
      </w:r>
      <w:r w:rsidR="00AA4011">
        <w:rPr>
          <w:rFonts w:ascii="仿宋_GB2312" w:eastAsia="仿宋_GB2312" w:hAnsi="仿宋" w:hint="eastAsia"/>
          <w:sz w:val="32"/>
          <w:szCs w:val="32"/>
        </w:rPr>
        <w:t>；10.城市管理法律、法规咨询（公共服务）；11.园林树木种植、病虫害防治知识咨询（公共服务）</w:t>
      </w:r>
      <w:r w:rsidR="00E918CD" w:rsidRPr="00086657">
        <w:rPr>
          <w:rFonts w:ascii="仿宋_GB2312" w:eastAsia="仿宋_GB2312" w:hAnsi="仿宋" w:hint="eastAsia"/>
          <w:sz w:val="32"/>
          <w:szCs w:val="32"/>
        </w:rPr>
        <w:t>。行使受理、审核权。</w:t>
      </w:r>
    </w:p>
    <w:p w:rsidR="00E918CD" w:rsidRPr="00086657" w:rsidRDefault="00E918CD" w:rsidP="004257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86657">
        <w:rPr>
          <w:rFonts w:ascii="仿宋_GB2312" w:eastAsia="仿宋_GB2312" w:hAnsi="仿宋" w:hint="eastAsia"/>
          <w:sz w:val="32"/>
          <w:szCs w:val="32"/>
        </w:rPr>
        <w:t>你必须有高度的责任感，按照国家政策法规正确的履行所受职权，如因滥用职权、徇私舞弊或不作为等造成工作失职或其他后果，将按照有关规定追究责任。</w:t>
      </w:r>
    </w:p>
    <w:p w:rsidR="00E918CD" w:rsidRPr="00086657" w:rsidRDefault="00E918CD" w:rsidP="004257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86657">
        <w:rPr>
          <w:rFonts w:ascii="仿宋_GB2312" w:eastAsia="仿宋_GB2312" w:hAnsi="仿宋" w:hint="eastAsia"/>
          <w:sz w:val="32"/>
          <w:szCs w:val="32"/>
        </w:rPr>
        <w:t>特此授权</w:t>
      </w:r>
    </w:p>
    <w:p w:rsidR="00E918CD" w:rsidRPr="00086657" w:rsidRDefault="00E918CD" w:rsidP="0042576D">
      <w:pPr>
        <w:ind w:firstLineChars="1500" w:firstLine="4800"/>
        <w:rPr>
          <w:rFonts w:ascii="仿宋_GB2312" w:eastAsia="仿宋_GB2312" w:hAnsi="仿宋"/>
          <w:sz w:val="32"/>
          <w:szCs w:val="32"/>
        </w:rPr>
      </w:pPr>
      <w:r w:rsidRPr="00086657">
        <w:rPr>
          <w:rFonts w:ascii="仿宋_GB2312" w:eastAsia="仿宋_GB2312" w:hAnsi="仿宋" w:hint="eastAsia"/>
          <w:sz w:val="32"/>
          <w:szCs w:val="32"/>
        </w:rPr>
        <w:t>法定代表人</w:t>
      </w:r>
      <w:r w:rsidR="0042576D" w:rsidRPr="00086657">
        <w:rPr>
          <w:rFonts w:ascii="仿宋_GB2312" w:eastAsia="仿宋_GB2312" w:hAnsi="仿宋" w:hint="eastAsia"/>
          <w:sz w:val="32"/>
          <w:szCs w:val="32"/>
        </w:rPr>
        <w:t>：</w:t>
      </w:r>
    </w:p>
    <w:p w:rsidR="0042576D" w:rsidRPr="00086657" w:rsidRDefault="0042576D" w:rsidP="0042576D">
      <w:pPr>
        <w:ind w:firstLineChars="1600" w:firstLine="5120"/>
        <w:rPr>
          <w:rFonts w:ascii="仿宋_GB2312" w:eastAsia="仿宋_GB2312" w:hAnsi="仿宋"/>
          <w:sz w:val="32"/>
          <w:szCs w:val="32"/>
        </w:rPr>
      </w:pPr>
      <w:r w:rsidRPr="00086657">
        <w:rPr>
          <w:rFonts w:ascii="仿宋_GB2312" w:eastAsia="仿宋_GB2312" w:hAnsi="仿宋" w:hint="eastAsia"/>
          <w:sz w:val="32"/>
          <w:szCs w:val="32"/>
        </w:rPr>
        <w:t>（签字）</w:t>
      </w:r>
    </w:p>
    <w:sectPr w:rsidR="0042576D" w:rsidRPr="00086657" w:rsidSect="00BF3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2D0"/>
    <w:rsid w:val="00086657"/>
    <w:rsid w:val="00174AEC"/>
    <w:rsid w:val="002C660A"/>
    <w:rsid w:val="0042576D"/>
    <w:rsid w:val="004871C1"/>
    <w:rsid w:val="004A62D0"/>
    <w:rsid w:val="009C148D"/>
    <w:rsid w:val="00A664AD"/>
    <w:rsid w:val="00AA4011"/>
    <w:rsid w:val="00B21DB4"/>
    <w:rsid w:val="00BF3906"/>
    <w:rsid w:val="00D56CD4"/>
    <w:rsid w:val="00E9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A62D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A6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3</cp:revision>
  <cp:lastPrinted>2018-12-04T02:28:00Z</cp:lastPrinted>
  <dcterms:created xsi:type="dcterms:W3CDTF">2018-12-04T02:29:00Z</dcterms:created>
  <dcterms:modified xsi:type="dcterms:W3CDTF">2018-12-07T02:25:00Z</dcterms:modified>
</cp:coreProperties>
</file>